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17D" w14:textId="411B2890" w:rsidR="006C57F6" w:rsidRPr="00630682" w:rsidRDefault="0096493C" w:rsidP="00630682">
      <w:pPr>
        <w:pStyle w:val="Heading1"/>
      </w:pPr>
      <w:bookmarkStart w:id="0" w:name="_Toc207793008"/>
      <w:bookmarkStart w:id="1" w:name="_Toc207957155"/>
      <w:bookmarkStart w:id="2" w:name="_Toc208299275"/>
      <w:r w:rsidRPr="00630682">
        <w:drawing>
          <wp:anchor distT="0" distB="0" distL="114300" distR="114300" simplePos="0" relativeHeight="251659264" behindDoc="0" locked="1" layoutInCell="1" allowOverlap="1" wp14:anchorId="0551FE8B" wp14:editId="2D671B0D">
            <wp:simplePos x="0" y="0"/>
            <wp:positionH relativeFrom="column">
              <wp:posOffset>-905510</wp:posOffset>
            </wp:positionH>
            <wp:positionV relativeFrom="page">
              <wp:align>top</wp:align>
            </wp:positionV>
            <wp:extent cx="7763256" cy="10058894"/>
            <wp:effectExtent l="0" t="0" r="9525" b="0"/>
            <wp:wrapNone/>
            <wp:docPr id="1301401957" name="Picture 3" descr="Plan Your Way OK - Transition Teaming Guide - Cover &am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01957" name="Picture 3" descr="Plan Your Way OK - Transition Teaming Guide - Cover &am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3256" cy="10058894"/>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r w:rsidR="00D635D9" w:rsidRPr="00630682">
        <w:t>Transition Teaming Guide</w:t>
      </w:r>
    </w:p>
    <w:p w14:paraId="392C64B3" w14:textId="77777777" w:rsidR="00991324" w:rsidRDefault="00991324" w:rsidP="00991324">
      <w:pPr>
        <w:sectPr w:rsidR="00991324">
          <w:footerReference w:type="default" r:id="rId10"/>
          <w:pgSz w:w="12240" w:h="15840"/>
          <w:pgMar w:top="1440" w:right="1440" w:bottom="1440" w:left="1440" w:header="720" w:footer="720" w:gutter="0"/>
          <w:cols w:space="720"/>
          <w:docGrid w:linePitch="360"/>
        </w:sectPr>
      </w:pPr>
    </w:p>
    <w:p w14:paraId="7D7DEFDA" w14:textId="50375396" w:rsidR="004B055D" w:rsidRDefault="006C57F6" w:rsidP="004B055D">
      <w:pPr>
        <w:spacing w:line="276" w:lineRule="auto"/>
        <w:rPr>
          <w:noProof/>
        </w:rPr>
      </w:pPr>
      <w:r w:rsidRPr="00DB0219">
        <w:rPr>
          <w:sz w:val="36"/>
          <w:szCs w:val="36"/>
        </w:rPr>
        <w:lastRenderedPageBreak/>
        <w:t>Table of Content</w:t>
      </w:r>
      <w:r w:rsidR="00FE2E2A">
        <w:rPr>
          <w:sz w:val="36"/>
          <w:szCs w:val="36"/>
        </w:rPr>
        <w:t>s</w:t>
      </w:r>
      <w:r w:rsidR="004B055D">
        <w:fldChar w:fldCharType="begin"/>
      </w:r>
      <w:r w:rsidR="004B055D">
        <w:instrText xml:space="preserve"> TOC \o "1-3" \u </w:instrText>
      </w:r>
      <w:r w:rsidR="004B055D">
        <w:fldChar w:fldCharType="separate"/>
      </w:r>
    </w:p>
    <w:p w14:paraId="25FA538F" w14:textId="3E158B5D"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Pathways to Partnerships – Transition Teaming Guide</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_Toc208299276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1</w:t>
      </w:r>
      <w:r w:rsidRPr="004B055D">
        <w:rPr>
          <w:rFonts w:ascii="Atkinson Hyperlegible Next" w:hAnsi="Atkinson Hyperlegible Next"/>
          <w:sz w:val="24"/>
          <w:szCs w:val="24"/>
        </w:rPr>
        <w:fldChar w:fldCharType="end"/>
      </w:r>
    </w:p>
    <w:p w14:paraId="0F644D86" w14:textId="48A97A86"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Collaborative Teaming Checklist</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_Toc208299277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w:t>
      </w:r>
      <w:r w:rsidRPr="004B055D">
        <w:rPr>
          <w:rFonts w:ascii="Atkinson Hyperlegible Next" w:hAnsi="Atkinson Hyperlegible Next"/>
          <w:noProof/>
          <w:sz w:val="24"/>
          <w:szCs w:val="24"/>
        </w:rPr>
        <w:fldChar w:fldCharType="end"/>
      </w:r>
    </w:p>
    <w:p w14:paraId="15FEC67A" w14:textId="091B5C2F"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Ongoing Collaborative Teaming Checklist</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_Toc208299278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2</w:t>
      </w:r>
      <w:r w:rsidRPr="004B055D">
        <w:rPr>
          <w:rFonts w:ascii="Atkinson Hyperlegible Next" w:hAnsi="Atkinson Hyperlegible Next"/>
          <w:noProof/>
          <w:sz w:val="24"/>
          <w:szCs w:val="24"/>
        </w:rPr>
        <w:fldChar w:fldCharType="end"/>
      </w:r>
    </w:p>
    <w:p w14:paraId="6A110405" w14:textId="5F3F19FE"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Getting Started, Collaborative Teaming, and Considerations</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_Toc208299279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3</w:t>
      </w:r>
      <w:r w:rsidRPr="004B055D">
        <w:rPr>
          <w:rFonts w:ascii="Atkinson Hyperlegible Next" w:hAnsi="Atkinson Hyperlegible Next"/>
          <w:sz w:val="24"/>
          <w:szCs w:val="24"/>
        </w:rPr>
        <w:fldChar w:fldCharType="end"/>
      </w:r>
    </w:p>
    <w:p w14:paraId="29D41B85" w14:textId="14062246"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Transition Team</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_Toc208299280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3</w:t>
      </w:r>
      <w:r w:rsidRPr="004B055D">
        <w:rPr>
          <w:rFonts w:ascii="Atkinson Hyperlegible Next" w:hAnsi="Atkinson Hyperlegible Next"/>
          <w:noProof/>
          <w:sz w:val="24"/>
          <w:szCs w:val="24"/>
        </w:rPr>
        <w:fldChar w:fldCharType="end"/>
      </w:r>
    </w:p>
    <w:p w14:paraId="49307FC7" w14:textId="0383E27D"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Serve</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_Toc208299281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3</w:t>
      </w:r>
      <w:r w:rsidRPr="004B055D">
        <w:rPr>
          <w:rFonts w:ascii="Atkinson Hyperlegible Next" w:hAnsi="Atkinson Hyperlegible Next"/>
          <w:noProof/>
          <w:sz w:val="24"/>
          <w:szCs w:val="24"/>
        </w:rPr>
        <w:fldChar w:fldCharType="end"/>
      </w:r>
    </w:p>
    <w:p w14:paraId="64A2D38D" w14:textId="5F3A33C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Service Area</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_Toc208299282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4</w:t>
      </w:r>
      <w:r w:rsidRPr="004B055D">
        <w:rPr>
          <w:rFonts w:ascii="Atkinson Hyperlegible Next" w:hAnsi="Atkinson Hyperlegible Next"/>
          <w:noProof/>
          <w:sz w:val="24"/>
          <w:szCs w:val="24"/>
        </w:rPr>
        <w:fldChar w:fldCharType="end"/>
      </w:r>
    </w:p>
    <w:p w14:paraId="559AB564" w14:textId="2BFD0FFF"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Membership Considerations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_Toc208299283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4</w:t>
      </w:r>
      <w:r w:rsidRPr="004B055D">
        <w:rPr>
          <w:rFonts w:ascii="Atkinson Hyperlegible Next" w:hAnsi="Atkinson Hyperlegible Next"/>
          <w:noProof/>
          <w:sz w:val="24"/>
          <w:szCs w:val="24"/>
        </w:rPr>
        <w:fldChar w:fldCharType="end"/>
      </w:r>
    </w:p>
    <w:p w14:paraId="2B2DB01F" w14:textId="203CEC14"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Roles and Responsibilities</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_Toc208299284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5</w:t>
      </w:r>
      <w:r w:rsidRPr="004B055D">
        <w:rPr>
          <w:rFonts w:ascii="Atkinson Hyperlegible Next" w:hAnsi="Atkinson Hyperlegible Next"/>
          <w:sz w:val="24"/>
          <w:szCs w:val="24"/>
        </w:rPr>
        <w:fldChar w:fldCharType="end"/>
      </w:r>
    </w:p>
    <w:p w14:paraId="12CA533B" w14:textId="279004B1"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Team Leadership Responsibilities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_Toc208299285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5</w:t>
      </w:r>
      <w:r w:rsidRPr="004B055D">
        <w:rPr>
          <w:rFonts w:ascii="Atkinson Hyperlegible Next" w:hAnsi="Atkinson Hyperlegible Next"/>
          <w:noProof/>
          <w:sz w:val="24"/>
          <w:szCs w:val="24"/>
        </w:rPr>
        <w:fldChar w:fldCharType="end"/>
      </w:r>
    </w:p>
    <w:p w14:paraId="76E7BA39" w14:textId="2ABC3365"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Team Member Roles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_Toc208299286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5</w:t>
      </w:r>
      <w:r w:rsidRPr="004B055D">
        <w:rPr>
          <w:rFonts w:ascii="Atkinson Hyperlegible Next" w:hAnsi="Atkinson Hyperlegible Next"/>
          <w:noProof/>
          <w:sz w:val="24"/>
          <w:szCs w:val="24"/>
        </w:rPr>
        <w:fldChar w:fldCharType="end"/>
      </w:r>
    </w:p>
    <w:p w14:paraId="32E01AF6" w14:textId="2858477E"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Team Member Contact Information</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_Toc208299287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6</w:t>
      </w:r>
      <w:r w:rsidRPr="004B055D">
        <w:rPr>
          <w:rFonts w:ascii="Atkinson Hyperlegible Next" w:hAnsi="Atkinson Hyperlegible Next"/>
          <w:noProof/>
          <w:sz w:val="24"/>
          <w:szCs w:val="24"/>
        </w:rPr>
        <w:fldChar w:fldCharType="end"/>
      </w:r>
    </w:p>
    <w:p w14:paraId="5A772BC1" w14:textId="7D3C514F" w:rsidR="004B055D" w:rsidRPr="004B055D" w:rsidRDefault="004B055D">
      <w:pPr>
        <w:pStyle w:val="TOC2"/>
        <w:rPr>
          <w:rFonts w:ascii="Atkinson Hyperlegible Next" w:eastAsiaTheme="minorEastAsia" w:hAnsi="Atkinson Hyperlegible Next"/>
          <w:b w:val="0"/>
          <w:bCs w:val="0"/>
          <w:i w:val="0"/>
          <w:iCs w:val="0"/>
          <w:sz w:val="24"/>
          <w:szCs w:val="24"/>
        </w:rPr>
      </w:pPr>
      <w:r w:rsidRPr="004B055D">
        <w:rPr>
          <w:rFonts w:ascii="Atkinson Hyperlegible Next" w:hAnsi="Atkinson Hyperlegible Next"/>
          <w:sz w:val="24"/>
          <w:szCs w:val="24"/>
        </w:rPr>
        <w:t>Meeting Time, Dates, and Location</w:t>
      </w:r>
      <w:r w:rsidRPr="004B055D">
        <w:rPr>
          <w:rFonts w:ascii="Atkinson Hyperlegible Next" w:hAnsi="Atkinson Hyperlegible Next"/>
          <w:sz w:val="24"/>
          <w:szCs w:val="24"/>
        </w:rPr>
        <w:tab/>
      </w:r>
      <w:r w:rsidRPr="004B055D">
        <w:rPr>
          <w:rFonts w:ascii="Atkinson Hyperlegible Next" w:hAnsi="Atkinson Hyperlegible Next"/>
          <w:sz w:val="24"/>
          <w:szCs w:val="24"/>
        </w:rPr>
        <w:fldChar w:fldCharType="begin"/>
      </w:r>
      <w:r w:rsidRPr="004B055D">
        <w:rPr>
          <w:rFonts w:ascii="Atkinson Hyperlegible Next" w:hAnsi="Atkinson Hyperlegible Next"/>
          <w:sz w:val="24"/>
          <w:szCs w:val="24"/>
        </w:rPr>
        <w:instrText xml:space="preserve"> PAGEREF _Toc208299288 \h </w:instrText>
      </w:r>
      <w:r w:rsidRPr="004B055D">
        <w:rPr>
          <w:rFonts w:ascii="Atkinson Hyperlegible Next" w:hAnsi="Atkinson Hyperlegible Next"/>
          <w:sz w:val="24"/>
          <w:szCs w:val="24"/>
        </w:rPr>
      </w:r>
      <w:r w:rsidRPr="004B055D">
        <w:rPr>
          <w:rFonts w:ascii="Atkinson Hyperlegible Next" w:hAnsi="Atkinson Hyperlegible Next"/>
          <w:sz w:val="24"/>
          <w:szCs w:val="24"/>
        </w:rPr>
        <w:fldChar w:fldCharType="separate"/>
      </w:r>
      <w:r w:rsidRPr="004B055D">
        <w:rPr>
          <w:rFonts w:ascii="Atkinson Hyperlegible Next" w:hAnsi="Atkinson Hyperlegible Next"/>
          <w:sz w:val="24"/>
          <w:szCs w:val="24"/>
        </w:rPr>
        <w:t>7</w:t>
      </w:r>
      <w:r w:rsidRPr="004B055D">
        <w:rPr>
          <w:rFonts w:ascii="Atkinson Hyperlegible Next" w:hAnsi="Atkinson Hyperlegible Next"/>
          <w:sz w:val="24"/>
          <w:szCs w:val="24"/>
        </w:rPr>
        <w:fldChar w:fldCharType="end"/>
      </w:r>
    </w:p>
    <w:p w14:paraId="28D66388" w14:textId="6CF6D41D"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Information Sharing</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_Toc208299289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7</w:t>
      </w:r>
      <w:r w:rsidRPr="004B055D">
        <w:rPr>
          <w:rFonts w:ascii="Atkinson Hyperlegible Next" w:hAnsi="Atkinson Hyperlegible Next"/>
          <w:noProof/>
          <w:sz w:val="24"/>
          <w:szCs w:val="24"/>
        </w:rPr>
        <w:fldChar w:fldCharType="end"/>
      </w:r>
    </w:p>
    <w:p w14:paraId="43B518C5" w14:textId="740DDC10"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Meetings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_Toc208299290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7</w:t>
      </w:r>
      <w:r w:rsidRPr="004B055D">
        <w:rPr>
          <w:rFonts w:ascii="Atkinson Hyperlegible Next" w:hAnsi="Atkinson Hyperlegible Next"/>
          <w:noProof/>
          <w:sz w:val="24"/>
          <w:szCs w:val="24"/>
        </w:rPr>
        <w:fldChar w:fldCharType="end"/>
      </w:r>
    </w:p>
    <w:p w14:paraId="15841888" w14:textId="3484F2E4"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Needs Survey</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_Toc208299291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8</w:t>
      </w:r>
      <w:r w:rsidRPr="004B055D">
        <w:rPr>
          <w:rFonts w:ascii="Atkinson Hyperlegible Next" w:hAnsi="Atkinson Hyperlegible Next"/>
          <w:noProof/>
          <w:sz w:val="24"/>
          <w:szCs w:val="24"/>
        </w:rPr>
        <w:fldChar w:fldCharType="end"/>
      </w:r>
    </w:p>
    <w:p w14:paraId="07ADE084" w14:textId="66970B06"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Meeting Agenda</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_Toc208299292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8</w:t>
      </w:r>
      <w:r w:rsidRPr="004B055D">
        <w:rPr>
          <w:rFonts w:ascii="Atkinson Hyperlegible Next" w:hAnsi="Atkinson Hyperlegible Next"/>
          <w:noProof/>
          <w:sz w:val="24"/>
          <w:szCs w:val="24"/>
        </w:rPr>
        <w:fldChar w:fldCharType="end"/>
      </w:r>
    </w:p>
    <w:p w14:paraId="348AE9E4" w14:textId="422587BE"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Map Out the Year</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_Toc208299293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9</w:t>
      </w:r>
      <w:r w:rsidRPr="004B055D">
        <w:rPr>
          <w:rFonts w:ascii="Atkinson Hyperlegible Next" w:hAnsi="Atkinson Hyperlegible Next"/>
          <w:noProof/>
          <w:sz w:val="24"/>
          <w:szCs w:val="24"/>
        </w:rPr>
        <w:fldChar w:fldCharType="end"/>
      </w:r>
    </w:p>
    <w:p w14:paraId="503BA3AC" w14:textId="777644D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Goal Setting</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_Toc208299294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10</w:t>
      </w:r>
      <w:r w:rsidRPr="004B055D">
        <w:rPr>
          <w:rFonts w:ascii="Atkinson Hyperlegible Next" w:hAnsi="Atkinson Hyperlegible Next"/>
          <w:noProof/>
          <w:sz w:val="24"/>
          <w:szCs w:val="24"/>
        </w:rPr>
        <w:fldChar w:fldCharType="end"/>
      </w:r>
    </w:p>
    <w:p w14:paraId="1B02E124" w14:textId="1966E657"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Meeting Ideas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_Toc208299295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10</w:t>
      </w:r>
      <w:r w:rsidRPr="004B055D">
        <w:rPr>
          <w:rFonts w:ascii="Atkinson Hyperlegible Next" w:hAnsi="Atkinson Hyperlegible Next"/>
          <w:noProof/>
          <w:sz w:val="24"/>
          <w:szCs w:val="24"/>
        </w:rPr>
        <w:fldChar w:fldCharType="end"/>
      </w:r>
    </w:p>
    <w:p w14:paraId="5883EBE2" w14:textId="4A8E851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Event Ideas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_Toc208299296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11</w:t>
      </w:r>
      <w:r w:rsidRPr="004B055D">
        <w:rPr>
          <w:rFonts w:ascii="Atkinson Hyperlegible Next" w:hAnsi="Atkinson Hyperlegible Next"/>
          <w:noProof/>
          <w:sz w:val="24"/>
          <w:szCs w:val="24"/>
        </w:rPr>
        <w:fldChar w:fldCharType="end"/>
      </w:r>
    </w:p>
    <w:p w14:paraId="57FD13B8" w14:textId="67E6C5FA"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Event Responsibilities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_Toc208299297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11</w:t>
      </w:r>
      <w:r w:rsidRPr="004B055D">
        <w:rPr>
          <w:rFonts w:ascii="Atkinson Hyperlegible Next" w:hAnsi="Atkinson Hyperlegible Next"/>
          <w:noProof/>
          <w:sz w:val="24"/>
          <w:szCs w:val="24"/>
        </w:rPr>
        <w:fldChar w:fldCharType="end"/>
      </w:r>
    </w:p>
    <w:p w14:paraId="22EA52C9" w14:textId="655EA600"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Speaker Ideas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_Toc208299298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11</w:t>
      </w:r>
      <w:r w:rsidRPr="004B055D">
        <w:rPr>
          <w:rFonts w:ascii="Atkinson Hyperlegible Next" w:hAnsi="Atkinson Hyperlegible Next"/>
          <w:noProof/>
          <w:sz w:val="24"/>
          <w:szCs w:val="24"/>
        </w:rPr>
        <w:fldChar w:fldCharType="end"/>
      </w:r>
    </w:p>
    <w:p w14:paraId="1276B3CD" w14:textId="2CD1A7E7"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Wrapping Up the Year</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_Toc208299299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12</w:t>
      </w:r>
      <w:r w:rsidRPr="004B055D">
        <w:rPr>
          <w:rFonts w:ascii="Atkinson Hyperlegible Next" w:hAnsi="Atkinson Hyperlegible Next"/>
          <w:noProof/>
          <w:sz w:val="24"/>
          <w:szCs w:val="24"/>
        </w:rPr>
        <w:fldChar w:fldCharType="end"/>
      </w:r>
    </w:p>
    <w:p w14:paraId="6EDC7D96" w14:textId="17559108" w:rsidR="004B055D" w:rsidRPr="004B055D" w:rsidRDefault="004B055D">
      <w:pPr>
        <w:pStyle w:val="TOC3"/>
        <w:tabs>
          <w:tab w:val="right" w:pos="9350"/>
        </w:tabs>
        <w:rPr>
          <w:rFonts w:ascii="Atkinson Hyperlegible Next" w:eastAsiaTheme="minorEastAsia" w:hAnsi="Atkinson Hyperlegible Next"/>
          <w:noProof/>
          <w:sz w:val="24"/>
          <w:szCs w:val="24"/>
        </w:rPr>
      </w:pPr>
      <w:r w:rsidRPr="004B055D">
        <w:rPr>
          <w:rFonts w:ascii="Atkinson Hyperlegible Next" w:hAnsi="Atkinson Hyperlegible Next"/>
          <w:noProof/>
          <w:sz w:val="24"/>
          <w:szCs w:val="24"/>
        </w:rPr>
        <w:t>Resources and Examples</w:t>
      </w:r>
      <w:r w:rsidRPr="004B055D">
        <w:rPr>
          <w:rFonts w:ascii="Atkinson Hyperlegible Next" w:hAnsi="Atkinson Hyperlegible Next"/>
          <w:noProof/>
          <w:sz w:val="24"/>
          <w:szCs w:val="24"/>
        </w:rPr>
        <w:tab/>
      </w:r>
      <w:r w:rsidRPr="004B055D">
        <w:rPr>
          <w:rFonts w:ascii="Atkinson Hyperlegible Next" w:hAnsi="Atkinson Hyperlegible Next"/>
          <w:noProof/>
          <w:sz w:val="24"/>
          <w:szCs w:val="24"/>
        </w:rPr>
        <w:fldChar w:fldCharType="begin"/>
      </w:r>
      <w:r w:rsidRPr="004B055D">
        <w:rPr>
          <w:rFonts w:ascii="Atkinson Hyperlegible Next" w:hAnsi="Atkinson Hyperlegible Next"/>
          <w:noProof/>
          <w:sz w:val="24"/>
          <w:szCs w:val="24"/>
        </w:rPr>
        <w:instrText xml:space="preserve"> PAGEREF _Toc208299300 \h </w:instrText>
      </w:r>
      <w:r w:rsidRPr="004B055D">
        <w:rPr>
          <w:rFonts w:ascii="Atkinson Hyperlegible Next" w:hAnsi="Atkinson Hyperlegible Next"/>
          <w:noProof/>
          <w:sz w:val="24"/>
          <w:szCs w:val="24"/>
        </w:rPr>
      </w:r>
      <w:r w:rsidRPr="004B055D">
        <w:rPr>
          <w:rFonts w:ascii="Atkinson Hyperlegible Next" w:hAnsi="Atkinson Hyperlegible Next"/>
          <w:noProof/>
          <w:sz w:val="24"/>
          <w:szCs w:val="24"/>
        </w:rPr>
        <w:fldChar w:fldCharType="separate"/>
      </w:r>
      <w:r w:rsidRPr="004B055D">
        <w:rPr>
          <w:rFonts w:ascii="Atkinson Hyperlegible Next" w:hAnsi="Atkinson Hyperlegible Next"/>
          <w:noProof/>
          <w:sz w:val="24"/>
          <w:szCs w:val="24"/>
        </w:rPr>
        <w:t>12</w:t>
      </w:r>
      <w:r w:rsidRPr="004B055D">
        <w:rPr>
          <w:rFonts w:ascii="Atkinson Hyperlegible Next" w:hAnsi="Atkinson Hyperlegible Next"/>
          <w:noProof/>
          <w:sz w:val="24"/>
          <w:szCs w:val="24"/>
        </w:rPr>
        <w:fldChar w:fldCharType="end"/>
      </w:r>
    </w:p>
    <w:p w14:paraId="670846E2" w14:textId="287DCF14" w:rsidR="00D762FF" w:rsidRDefault="004B055D" w:rsidP="004B055D">
      <w:pPr>
        <w:spacing w:line="276" w:lineRule="auto"/>
      </w:pPr>
      <w:r>
        <w:fldChar w:fldCharType="end"/>
      </w:r>
    </w:p>
    <w:p w14:paraId="4F653EC2" w14:textId="77777777" w:rsidR="00FE2E2A" w:rsidRDefault="00FE2E2A" w:rsidP="00FE2E2A">
      <w:pPr>
        <w:spacing w:line="240" w:lineRule="auto"/>
        <w:jc w:val="left"/>
        <w:sectPr w:rsidR="00FE2E2A">
          <w:pgSz w:w="12240" w:h="15840"/>
          <w:pgMar w:top="1440" w:right="1440" w:bottom="1440" w:left="1440" w:header="720" w:footer="720" w:gutter="0"/>
          <w:cols w:space="720"/>
          <w:docGrid w:linePitch="360"/>
        </w:sectPr>
      </w:pPr>
    </w:p>
    <w:p w14:paraId="6C0C5550" w14:textId="521824A7" w:rsidR="006C57F6" w:rsidRPr="00774034" w:rsidRDefault="006C57F6" w:rsidP="00774034">
      <w:pPr>
        <w:pStyle w:val="Heading2"/>
      </w:pPr>
      <w:bookmarkStart w:id="3" w:name="_Toc208299276"/>
      <w:r w:rsidRPr="00774034">
        <w:lastRenderedPageBreak/>
        <w:t>Pathways to Partnerships – Transition Teaming Guide</w:t>
      </w:r>
      <w:bookmarkEnd w:id="3"/>
    </w:p>
    <w:p w14:paraId="53EE4242" w14:textId="77777777" w:rsidR="006C57F6" w:rsidRDefault="006C57F6" w:rsidP="006C57F6">
      <w:pPr>
        <w:jc w:val="left"/>
      </w:pPr>
    </w:p>
    <w:p w14:paraId="5CD2C3E6" w14:textId="5EE181CF" w:rsidR="006C57F6" w:rsidRDefault="006C57F6" w:rsidP="00774034">
      <w:pPr>
        <w:jc w:val="left"/>
      </w:pPr>
      <w:r>
        <w:t xml:space="preserve">Comprehensive </w:t>
      </w:r>
      <w:proofErr w:type="gramStart"/>
      <w:r>
        <w:t>resource</w:t>
      </w:r>
      <w:proofErr w:type="gramEnd"/>
      <w:r>
        <w:t xml:space="preserve"> for strengthening existing transition teams and forming new teams.</w:t>
      </w:r>
    </w:p>
    <w:p w14:paraId="37A5BA55" w14:textId="3CDC4150" w:rsidR="006C57F6" w:rsidRDefault="006C57F6" w:rsidP="006C57F6">
      <w:pPr>
        <w:pStyle w:val="ListParagraph"/>
        <w:numPr>
          <w:ilvl w:val="0"/>
          <w:numId w:val="1"/>
        </w:numPr>
        <w:jc w:val="left"/>
        <w:rPr>
          <w:b w:val="0"/>
          <w:bCs w:val="0"/>
        </w:rPr>
      </w:pPr>
      <w:r>
        <w:rPr>
          <w:b w:val="0"/>
          <w:bCs w:val="0"/>
        </w:rPr>
        <w:t>Guidance on how to effectively form a new team and guidance through each step of the process, including defining roles, goal setting, and establishing procedures.</w:t>
      </w:r>
    </w:p>
    <w:p w14:paraId="07976E93" w14:textId="5CDE522E" w:rsidR="006C57F6" w:rsidRDefault="006C57F6" w:rsidP="006C57F6">
      <w:pPr>
        <w:pStyle w:val="ListParagraph"/>
        <w:numPr>
          <w:ilvl w:val="0"/>
          <w:numId w:val="1"/>
        </w:numPr>
        <w:jc w:val="left"/>
        <w:rPr>
          <w:b w:val="0"/>
          <w:bCs w:val="0"/>
        </w:rPr>
      </w:pPr>
      <w:r>
        <w:rPr>
          <w:b w:val="0"/>
          <w:bCs w:val="0"/>
        </w:rPr>
        <w:t>Practical ideas for teams, including checklists, meeting agendas, and feedback forms.</w:t>
      </w:r>
    </w:p>
    <w:p w14:paraId="1B695196" w14:textId="77777777" w:rsidR="006C57F6" w:rsidRDefault="006C57F6" w:rsidP="006C57F6">
      <w:pPr>
        <w:jc w:val="left"/>
        <w:rPr>
          <w:b w:val="0"/>
          <w:bCs w:val="0"/>
        </w:rPr>
      </w:pPr>
    </w:p>
    <w:p w14:paraId="6232755A" w14:textId="30BBFB6B" w:rsidR="006C57F6" w:rsidRPr="0015223E" w:rsidRDefault="006C57F6" w:rsidP="0015223E">
      <w:pPr>
        <w:pStyle w:val="Heading3"/>
      </w:pPr>
      <w:bookmarkStart w:id="4" w:name="_Toc208299277"/>
      <w:r w:rsidRPr="0015223E">
        <w:t>Collaborative Teaming Checklist</w:t>
      </w:r>
      <w:bookmarkEnd w:id="4"/>
    </w:p>
    <w:p w14:paraId="0919E4B9" w14:textId="77777777" w:rsidR="006C57F6" w:rsidRDefault="006C57F6" w:rsidP="006C57F6">
      <w:pPr>
        <w:jc w:val="left"/>
      </w:pPr>
    </w:p>
    <w:p w14:paraId="5A3DEBF3" w14:textId="5321C737" w:rsidR="006C57F6" w:rsidRDefault="006C57F6" w:rsidP="006C57F6">
      <w:pPr>
        <w:jc w:val="left"/>
        <w:rPr>
          <w:b w:val="0"/>
          <w:bCs w:val="0"/>
        </w:rPr>
      </w:pPr>
      <w:r>
        <w:rPr>
          <w:b w:val="0"/>
          <w:bCs w:val="0"/>
        </w:rPr>
        <w:t>When forming a new team or enhancing an existing one, follow these guidelines for a detailed exploration of this process to set yourself up for success.</w:t>
      </w:r>
    </w:p>
    <w:p w14:paraId="586769CD" w14:textId="77777777" w:rsidR="006C57F6" w:rsidRDefault="006C57F6" w:rsidP="006C57F6">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7915"/>
        <w:gridCol w:w="1435"/>
      </w:tblGrid>
      <w:tr w:rsidR="006C57F6" w14:paraId="50799C9C" w14:textId="77777777" w:rsidTr="00634C25">
        <w:trPr>
          <w:tblCellSpacing w:w="7" w:type="dxa"/>
        </w:trPr>
        <w:tc>
          <w:tcPr>
            <w:tcW w:w="7894" w:type="dxa"/>
            <w:shd w:val="clear" w:color="auto" w:fill="0E2841" w:themeFill="text2"/>
          </w:tcPr>
          <w:p w14:paraId="18C78D43" w14:textId="18D65BAB" w:rsidR="006C57F6" w:rsidRPr="00F1747A" w:rsidRDefault="006C57F6" w:rsidP="006C57F6">
            <w:pPr>
              <w:rPr>
                <w:sz w:val="28"/>
                <w:szCs w:val="28"/>
              </w:rPr>
            </w:pPr>
            <w:r w:rsidRPr="00F1747A">
              <w:rPr>
                <w:sz w:val="28"/>
                <w:szCs w:val="28"/>
              </w:rPr>
              <w:t>Action</w:t>
            </w:r>
          </w:p>
        </w:tc>
        <w:tc>
          <w:tcPr>
            <w:tcW w:w="1414" w:type="dxa"/>
            <w:shd w:val="clear" w:color="auto" w:fill="156082" w:themeFill="accent1"/>
          </w:tcPr>
          <w:p w14:paraId="3A830C3F" w14:textId="6F62D485" w:rsidR="006C57F6" w:rsidRPr="00F1747A" w:rsidRDefault="006C57F6" w:rsidP="006C57F6">
            <w:pPr>
              <w:rPr>
                <w:sz w:val="28"/>
                <w:szCs w:val="28"/>
              </w:rPr>
            </w:pPr>
            <w:r w:rsidRPr="00F1747A">
              <w:rPr>
                <w:color w:val="FFFFFF" w:themeColor="background1"/>
                <w:sz w:val="28"/>
                <w:szCs w:val="28"/>
              </w:rPr>
              <w:t>Status</w:t>
            </w:r>
          </w:p>
        </w:tc>
      </w:tr>
      <w:tr w:rsidR="006C57F6" w14:paraId="58DE81DC" w14:textId="77777777" w:rsidTr="00634C25">
        <w:trPr>
          <w:tblCellSpacing w:w="7" w:type="dxa"/>
        </w:trPr>
        <w:tc>
          <w:tcPr>
            <w:tcW w:w="7894" w:type="dxa"/>
            <w:shd w:val="clear" w:color="auto" w:fill="E8E8E8" w:themeFill="background2"/>
          </w:tcPr>
          <w:p w14:paraId="6479F0B3" w14:textId="33A94E34" w:rsidR="006C57F6" w:rsidRDefault="00E951A3" w:rsidP="00E951A3">
            <w:pPr>
              <w:jc w:val="left"/>
              <w:rPr>
                <w:b w:val="0"/>
                <w:bCs w:val="0"/>
              </w:rPr>
            </w:pPr>
            <w:r>
              <w:rPr>
                <w:b w:val="0"/>
                <w:bCs w:val="0"/>
              </w:rPr>
              <w:t>Identify one or two team members to fill the role of team leader(s).</w:t>
            </w:r>
          </w:p>
        </w:tc>
        <w:sdt>
          <w:sdtPr>
            <w:rPr>
              <w:b w:val="0"/>
              <w:bCs w:val="0"/>
            </w:rPr>
            <w:id w:val="538474627"/>
            <w14:checkbox>
              <w14:checked w14:val="0"/>
              <w14:checkedState w14:val="2612" w14:font="MS Gothic"/>
              <w14:uncheckedState w14:val="2610" w14:font="MS Gothic"/>
            </w14:checkbox>
          </w:sdtPr>
          <w:sdtContent>
            <w:tc>
              <w:tcPr>
                <w:tcW w:w="1414" w:type="dxa"/>
                <w:shd w:val="clear" w:color="auto" w:fill="E8E8E8" w:themeFill="background2"/>
              </w:tcPr>
              <w:p w14:paraId="3513EFAD" w14:textId="0BE047C7" w:rsidR="006C57F6" w:rsidRDefault="00F1747A" w:rsidP="006C57F6">
                <w:pPr>
                  <w:rPr>
                    <w:b w:val="0"/>
                    <w:bCs w:val="0"/>
                  </w:rPr>
                </w:pPr>
                <w:r>
                  <w:rPr>
                    <w:rFonts w:ascii="MS Gothic" w:eastAsia="MS Gothic" w:hAnsi="MS Gothic" w:hint="eastAsia"/>
                    <w:b w:val="0"/>
                    <w:bCs w:val="0"/>
                  </w:rPr>
                  <w:t>☐</w:t>
                </w:r>
              </w:p>
            </w:tc>
          </w:sdtContent>
        </w:sdt>
      </w:tr>
      <w:tr w:rsidR="006C57F6" w14:paraId="4DDC1BA2" w14:textId="77777777" w:rsidTr="00634C25">
        <w:trPr>
          <w:tblCellSpacing w:w="7" w:type="dxa"/>
        </w:trPr>
        <w:tc>
          <w:tcPr>
            <w:tcW w:w="7894" w:type="dxa"/>
            <w:shd w:val="clear" w:color="auto" w:fill="E8E8E8" w:themeFill="background2"/>
          </w:tcPr>
          <w:p w14:paraId="6B28AFBC" w14:textId="310177E6" w:rsidR="006C57F6" w:rsidRDefault="00E951A3" w:rsidP="00E951A3">
            <w:pPr>
              <w:jc w:val="left"/>
              <w:rPr>
                <w:b w:val="0"/>
                <w:bCs w:val="0"/>
              </w:rPr>
            </w:pPr>
            <w:r>
              <w:rPr>
                <w:b w:val="0"/>
                <w:bCs w:val="0"/>
              </w:rPr>
              <w:t xml:space="preserve">Determine the </w:t>
            </w:r>
            <w:r w:rsidR="00DC53E0">
              <w:rPr>
                <w:b w:val="0"/>
                <w:bCs w:val="0"/>
              </w:rPr>
              <w:t xml:space="preserve">type of team and the </w:t>
            </w:r>
            <w:r>
              <w:rPr>
                <w:b w:val="0"/>
                <w:bCs w:val="0"/>
              </w:rPr>
              <w:t>area the team will serve.</w:t>
            </w:r>
          </w:p>
        </w:tc>
        <w:sdt>
          <w:sdtPr>
            <w:rPr>
              <w:b w:val="0"/>
              <w:bCs w:val="0"/>
            </w:rPr>
            <w:id w:val="1956984966"/>
            <w14:checkbox>
              <w14:checked w14:val="0"/>
              <w14:checkedState w14:val="2612" w14:font="MS Gothic"/>
              <w14:uncheckedState w14:val="2610" w14:font="MS Gothic"/>
            </w14:checkbox>
          </w:sdtPr>
          <w:sdtContent>
            <w:tc>
              <w:tcPr>
                <w:tcW w:w="1414" w:type="dxa"/>
                <w:shd w:val="clear" w:color="auto" w:fill="E8E8E8" w:themeFill="background2"/>
              </w:tcPr>
              <w:p w14:paraId="12EA9ED5" w14:textId="56053E96" w:rsidR="006C57F6" w:rsidRDefault="00F1747A" w:rsidP="006C57F6">
                <w:pPr>
                  <w:rPr>
                    <w:b w:val="0"/>
                    <w:bCs w:val="0"/>
                  </w:rPr>
                </w:pPr>
                <w:r>
                  <w:rPr>
                    <w:rFonts w:ascii="MS Gothic" w:eastAsia="MS Gothic" w:hAnsi="MS Gothic" w:hint="eastAsia"/>
                    <w:b w:val="0"/>
                    <w:bCs w:val="0"/>
                  </w:rPr>
                  <w:t>☐</w:t>
                </w:r>
              </w:p>
            </w:tc>
          </w:sdtContent>
        </w:sdt>
      </w:tr>
      <w:tr w:rsidR="006C57F6" w14:paraId="6E64A984" w14:textId="77777777" w:rsidTr="00634C25">
        <w:trPr>
          <w:tblCellSpacing w:w="7" w:type="dxa"/>
        </w:trPr>
        <w:tc>
          <w:tcPr>
            <w:tcW w:w="7894" w:type="dxa"/>
            <w:shd w:val="clear" w:color="auto" w:fill="E8E8E8" w:themeFill="background2"/>
          </w:tcPr>
          <w:p w14:paraId="101CEFEB" w14:textId="4B29F34E" w:rsidR="006C57F6" w:rsidRDefault="00B04D07" w:rsidP="00E951A3">
            <w:pPr>
              <w:jc w:val="left"/>
              <w:rPr>
                <w:b w:val="0"/>
                <w:bCs w:val="0"/>
              </w:rPr>
            </w:pPr>
            <w:r>
              <w:rPr>
                <w:b w:val="0"/>
                <w:bCs w:val="0"/>
              </w:rPr>
              <w:t>Use resource mapping to identify</w:t>
            </w:r>
            <w:r w:rsidR="00E951A3">
              <w:rPr>
                <w:b w:val="0"/>
                <w:bCs w:val="0"/>
              </w:rPr>
              <w:t xml:space="preserve"> schools, technology centers, and agencies within the area of service.</w:t>
            </w:r>
          </w:p>
        </w:tc>
        <w:sdt>
          <w:sdtPr>
            <w:rPr>
              <w:b w:val="0"/>
              <w:bCs w:val="0"/>
            </w:rPr>
            <w:id w:val="1893076641"/>
            <w14:checkbox>
              <w14:checked w14:val="0"/>
              <w14:checkedState w14:val="2612" w14:font="MS Gothic"/>
              <w14:uncheckedState w14:val="2610" w14:font="MS Gothic"/>
            </w14:checkbox>
          </w:sdtPr>
          <w:sdtContent>
            <w:tc>
              <w:tcPr>
                <w:tcW w:w="1414" w:type="dxa"/>
                <w:shd w:val="clear" w:color="auto" w:fill="E8E8E8" w:themeFill="background2"/>
              </w:tcPr>
              <w:p w14:paraId="412CCA96" w14:textId="46DD8087" w:rsidR="006C57F6" w:rsidRDefault="00F1747A" w:rsidP="006C57F6">
                <w:pPr>
                  <w:rPr>
                    <w:b w:val="0"/>
                    <w:bCs w:val="0"/>
                  </w:rPr>
                </w:pPr>
                <w:r>
                  <w:rPr>
                    <w:rFonts w:ascii="MS Gothic" w:eastAsia="MS Gothic" w:hAnsi="MS Gothic" w:hint="eastAsia"/>
                    <w:b w:val="0"/>
                    <w:bCs w:val="0"/>
                  </w:rPr>
                  <w:t>☐</w:t>
                </w:r>
              </w:p>
            </w:tc>
          </w:sdtContent>
        </w:sdt>
      </w:tr>
      <w:tr w:rsidR="006C57F6" w14:paraId="3CAF8075" w14:textId="77777777" w:rsidTr="00634C25">
        <w:trPr>
          <w:tblCellSpacing w:w="7" w:type="dxa"/>
        </w:trPr>
        <w:tc>
          <w:tcPr>
            <w:tcW w:w="7894" w:type="dxa"/>
            <w:shd w:val="clear" w:color="auto" w:fill="E8E8E8" w:themeFill="background2"/>
          </w:tcPr>
          <w:p w14:paraId="26C822AB" w14:textId="19FDC27F" w:rsidR="006C57F6" w:rsidRDefault="00F1747A" w:rsidP="00E951A3">
            <w:pPr>
              <w:jc w:val="left"/>
              <w:rPr>
                <w:b w:val="0"/>
                <w:bCs w:val="0"/>
              </w:rPr>
            </w:pPr>
            <w:r>
              <w:rPr>
                <w:b w:val="0"/>
                <w:bCs w:val="0"/>
              </w:rPr>
              <w:t>Invite</w:t>
            </w:r>
            <w:r w:rsidR="00E951A3">
              <w:rPr>
                <w:b w:val="0"/>
                <w:bCs w:val="0"/>
              </w:rPr>
              <w:t xml:space="preserve"> Local Education Agencies (LEAs) personnel to participate </w:t>
            </w:r>
            <w:proofErr w:type="gramStart"/>
            <w:r w:rsidR="00E951A3">
              <w:rPr>
                <w:b w:val="0"/>
                <w:bCs w:val="0"/>
              </w:rPr>
              <w:t>on</w:t>
            </w:r>
            <w:proofErr w:type="gramEnd"/>
            <w:r w:rsidR="00E951A3">
              <w:rPr>
                <w:b w:val="0"/>
                <w:bCs w:val="0"/>
              </w:rPr>
              <w:t xml:space="preserve"> the team.</w:t>
            </w:r>
          </w:p>
        </w:tc>
        <w:sdt>
          <w:sdtPr>
            <w:rPr>
              <w:b w:val="0"/>
              <w:bCs w:val="0"/>
            </w:rPr>
            <w:id w:val="470108195"/>
            <w14:checkbox>
              <w14:checked w14:val="0"/>
              <w14:checkedState w14:val="2612" w14:font="MS Gothic"/>
              <w14:uncheckedState w14:val="2610" w14:font="MS Gothic"/>
            </w14:checkbox>
          </w:sdtPr>
          <w:sdtContent>
            <w:tc>
              <w:tcPr>
                <w:tcW w:w="1414" w:type="dxa"/>
                <w:shd w:val="clear" w:color="auto" w:fill="E8E8E8" w:themeFill="background2"/>
              </w:tcPr>
              <w:p w14:paraId="66E6BB62" w14:textId="629542DA" w:rsidR="006C57F6" w:rsidRDefault="00F1747A" w:rsidP="006C57F6">
                <w:pPr>
                  <w:rPr>
                    <w:b w:val="0"/>
                    <w:bCs w:val="0"/>
                  </w:rPr>
                </w:pPr>
                <w:r>
                  <w:rPr>
                    <w:rFonts w:ascii="MS Gothic" w:eastAsia="MS Gothic" w:hAnsi="MS Gothic" w:hint="eastAsia"/>
                    <w:b w:val="0"/>
                    <w:bCs w:val="0"/>
                  </w:rPr>
                  <w:t>☐</w:t>
                </w:r>
              </w:p>
            </w:tc>
          </w:sdtContent>
        </w:sdt>
      </w:tr>
      <w:tr w:rsidR="006C57F6" w14:paraId="0DBB6382" w14:textId="77777777" w:rsidTr="00634C25">
        <w:trPr>
          <w:tblCellSpacing w:w="7" w:type="dxa"/>
        </w:trPr>
        <w:tc>
          <w:tcPr>
            <w:tcW w:w="7894" w:type="dxa"/>
            <w:shd w:val="clear" w:color="auto" w:fill="E8E8E8" w:themeFill="background2"/>
          </w:tcPr>
          <w:p w14:paraId="33DFEAE3" w14:textId="175618A0" w:rsidR="006C57F6" w:rsidRDefault="00E951A3" w:rsidP="00E951A3">
            <w:pPr>
              <w:jc w:val="left"/>
              <w:rPr>
                <w:b w:val="0"/>
                <w:bCs w:val="0"/>
              </w:rPr>
            </w:pPr>
            <w:r>
              <w:rPr>
                <w:b w:val="0"/>
                <w:bCs w:val="0"/>
              </w:rPr>
              <w:t xml:space="preserve">Identify additional </w:t>
            </w:r>
            <w:r w:rsidR="00DC53E0">
              <w:rPr>
                <w:b w:val="0"/>
                <w:bCs w:val="0"/>
              </w:rPr>
              <w:t>outside</w:t>
            </w:r>
            <w:r>
              <w:rPr>
                <w:b w:val="0"/>
                <w:bCs w:val="0"/>
              </w:rPr>
              <w:t xml:space="preserve"> agency representatives who will participate </w:t>
            </w:r>
            <w:proofErr w:type="gramStart"/>
            <w:r>
              <w:rPr>
                <w:b w:val="0"/>
                <w:bCs w:val="0"/>
              </w:rPr>
              <w:t>on</w:t>
            </w:r>
            <w:proofErr w:type="gramEnd"/>
            <w:r>
              <w:rPr>
                <w:b w:val="0"/>
                <w:bCs w:val="0"/>
              </w:rPr>
              <w:t xml:space="preserve"> the team.</w:t>
            </w:r>
          </w:p>
        </w:tc>
        <w:sdt>
          <w:sdtPr>
            <w:rPr>
              <w:b w:val="0"/>
              <w:bCs w:val="0"/>
            </w:rPr>
            <w:id w:val="246922362"/>
            <w14:checkbox>
              <w14:checked w14:val="0"/>
              <w14:checkedState w14:val="2612" w14:font="MS Gothic"/>
              <w14:uncheckedState w14:val="2610" w14:font="MS Gothic"/>
            </w14:checkbox>
          </w:sdtPr>
          <w:sdtContent>
            <w:tc>
              <w:tcPr>
                <w:tcW w:w="1414" w:type="dxa"/>
                <w:shd w:val="clear" w:color="auto" w:fill="E8E8E8" w:themeFill="background2"/>
              </w:tcPr>
              <w:p w14:paraId="3042CCE6" w14:textId="05907FA7" w:rsidR="006C57F6" w:rsidRDefault="00F1747A" w:rsidP="006C57F6">
                <w:pPr>
                  <w:rPr>
                    <w:b w:val="0"/>
                    <w:bCs w:val="0"/>
                  </w:rPr>
                </w:pPr>
                <w:r>
                  <w:rPr>
                    <w:rFonts w:ascii="MS Gothic" w:eastAsia="MS Gothic" w:hAnsi="MS Gothic" w:hint="eastAsia"/>
                    <w:b w:val="0"/>
                    <w:bCs w:val="0"/>
                  </w:rPr>
                  <w:t>☐</w:t>
                </w:r>
              </w:p>
            </w:tc>
          </w:sdtContent>
        </w:sdt>
      </w:tr>
      <w:tr w:rsidR="00E951A3" w14:paraId="1DC59C61" w14:textId="77777777" w:rsidTr="00634C25">
        <w:trPr>
          <w:tblCellSpacing w:w="7" w:type="dxa"/>
        </w:trPr>
        <w:tc>
          <w:tcPr>
            <w:tcW w:w="7894" w:type="dxa"/>
            <w:shd w:val="clear" w:color="auto" w:fill="E8E8E8" w:themeFill="background2"/>
          </w:tcPr>
          <w:p w14:paraId="01807EEA" w14:textId="7390F540" w:rsidR="00E951A3" w:rsidRDefault="00E951A3" w:rsidP="00E951A3">
            <w:pPr>
              <w:jc w:val="left"/>
              <w:rPr>
                <w:b w:val="0"/>
                <w:bCs w:val="0"/>
              </w:rPr>
            </w:pPr>
            <w:r>
              <w:rPr>
                <w:b w:val="0"/>
                <w:bCs w:val="0"/>
              </w:rPr>
              <w:t>Identify and understand each team member’s roles and responsibilities.</w:t>
            </w:r>
          </w:p>
        </w:tc>
        <w:sdt>
          <w:sdtPr>
            <w:rPr>
              <w:b w:val="0"/>
              <w:bCs w:val="0"/>
            </w:rPr>
            <w:id w:val="1393773283"/>
            <w14:checkbox>
              <w14:checked w14:val="0"/>
              <w14:checkedState w14:val="2612" w14:font="MS Gothic"/>
              <w14:uncheckedState w14:val="2610" w14:font="MS Gothic"/>
            </w14:checkbox>
          </w:sdtPr>
          <w:sdtContent>
            <w:tc>
              <w:tcPr>
                <w:tcW w:w="1414" w:type="dxa"/>
                <w:shd w:val="clear" w:color="auto" w:fill="E8E8E8" w:themeFill="background2"/>
              </w:tcPr>
              <w:p w14:paraId="39917F18" w14:textId="13F9A578" w:rsidR="00E951A3" w:rsidRDefault="00F1747A" w:rsidP="006C57F6">
                <w:pPr>
                  <w:rPr>
                    <w:b w:val="0"/>
                    <w:bCs w:val="0"/>
                  </w:rPr>
                </w:pPr>
                <w:r>
                  <w:rPr>
                    <w:rFonts w:ascii="MS Gothic" w:eastAsia="MS Gothic" w:hAnsi="MS Gothic" w:hint="eastAsia"/>
                    <w:b w:val="0"/>
                    <w:bCs w:val="0"/>
                  </w:rPr>
                  <w:t>☐</w:t>
                </w:r>
              </w:p>
            </w:tc>
          </w:sdtContent>
        </w:sdt>
      </w:tr>
      <w:tr w:rsidR="00E951A3" w14:paraId="1E79FEAD" w14:textId="77777777" w:rsidTr="00634C25">
        <w:trPr>
          <w:tblCellSpacing w:w="7" w:type="dxa"/>
        </w:trPr>
        <w:tc>
          <w:tcPr>
            <w:tcW w:w="7894" w:type="dxa"/>
            <w:shd w:val="clear" w:color="auto" w:fill="E8E8E8" w:themeFill="background2"/>
          </w:tcPr>
          <w:p w14:paraId="686E2C8A" w14:textId="083B3E07" w:rsidR="00E951A3" w:rsidRDefault="00E951A3" w:rsidP="00E951A3">
            <w:pPr>
              <w:jc w:val="left"/>
              <w:rPr>
                <w:b w:val="0"/>
                <w:bCs w:val="0"/>
              </w:rPr>
            </w:pPr>
            <w:r>
              <w:rPr>
                <w:b w:val="0"/>
                <w:bCs w:val="0"/>
              </w:rPr>
              <w:t>Create a list of team members’ contact information.</w:t>
            </w:r>
          </w:p>
        </w:tc>
        <w:sdt>
          <w:sdtPr>
            <w:rPr>
              <w:b w:val="0"/>
              <w:bCs w:val="0"/>
            </w:rPr>
            <w:id w:val="1365716354"/>
            <w14:checkbox>
              <w14:checked w14:val="0"/>
              <w14:checkedState w14:val="2612" w14:font="MS Gothic"/>
              <w14:uncheckedState w14:val="2610" w14:font="MS Gothic"/>
            </w14:checkbox>
          </w:sdtPr>
          <w:sdtContent>
            <w:tc>
              <w:tcPr>
                <w:tcW w:w="1414" w:type="dxa"/>
                <w:shd w:val="clear" w:color="auto" w:fill="E8E8E8" w:themeFill="background2"/>
              </w:tcPr>
              <w:p w14:paraId="65AFA5D6" w14:textId="138E63BC" w:rsidR="00E951A3" w:rsidRDefault="00F1747A" w:rsidP="006C57F6">
                <w:pPr>
                  <w:rPr>
                    <w:b w:val="0"/>
                    <w:bCs w:val="0"/>
                  </w:rPr>
                </w:pPr>
                <w:r>
                  <w:rPr>
                    <w:rFonts w:ascii="MS Gothic" w:eastAsia="MS Gothic" w:hAnsi="MS Gothic" w:hint="eastAsia"/>
                    <w:b w:val="0"/>
                    <w:bCs w:val="0"/>
                  </w:rPr>
                  <w:t>☐</w:t>
                </w:r>
              </w:p>
            </w:tc>
          </w:sdtContent>
        </w:sdt>
      </w:tr>
      <w:tr w:rsidR="00E951A3" w14:paraId="330A605A" w14:textId="77777777" w:rsidTr="00634C25">
        <w:trPr>
          <w:tblCellSpacing w:w="7" w:type="dxa"/>
        </w:trPr>
        <w:tc>
          <w:tcPr>
            <w:tcW w:w="7894" w:type="dxa"/>
            <w:shd w:val="clear" w:color="auto" w:fill="E8E8E8" w:themeFill="background2"/>
          </w:tcPr>
          <w:p w14:paraId="33F4597C" w14:textId="485752B6" w:rsidR="00E951A3" w:rsidRDefault="00E951A3" w:rsidP="00E951A3">
            <w:pPr>
              <w:jc w:val="left"/>
              <w:rPr>
                <w:b w:val="0"/>
                <w:bCs w:val="0"/>
              </w:rPr>
            </w:pPr>
            <w:r>
              <w:rPr>
                <w:b w:val="0"/>
                <w:bCs w:val="0"/>
              </w:rPr>
              <w:t>Discuss and agree on a meeting date, time, and location.</w:t>
            </w:r>
          </w:p>
        </w:tc>
        <w:sdt>
          <w:sdtPr>
            <w:rPr>
              <w:b w:val="0"/>
              <w:bCs w:val="0"/>
            </w:rPr>
            <w:id w:val="1198284054"/>
            <w14:checkbox>
              <w14:checked w14:val="0"/>
              <w14:checkedState w14:val="2612" w14:font="MS Gothic"/>
              <w14:uncheckedState w14:val="2610" w14:font="MS Gothic"/>
            </w14:checkbox>
          </w:sdtPr>
          <w:sdtContent>
            <w:tc>
              <w:tcPr>
                <w:tcW w:w="1414" w:type="dxa"/>
                <w:shd w:val="clear" w:color="auto" w:fill="E8E8E8" w:themeFill="background2"/>
              </w:tcPr>
              <w:p w14:paraId="4019A637" w14:textId="34C56D42" w:rsidR="00E951A3" w:rsidRDefault="00F1747A" w:rsidP="006C57F6">
                <w:pPr>
                  <w:rPr>
                    <w:b w:val="0"/>
                    <w:bCs w:val="0"/>
                  </w:rPr>
                </w:pPr>
                <w:r>
                  <w:rPr>
                    <w:rFonts w:ascii="MS Gothic" w:eastAsia="MS Gothic" w:hAnsi="MS Gothic" w:hint="eastAsia"/>
                    <w:b w:val="0"/>
                    <w:bCs w:val="0"/>
                  </w:rPr>
                  <w:t>☐</w:t>
                </w:r>
              </w:p>
            </w:tc>
          </w:sdtContent>
        </w:sdt>
      </w:tr>
      <w:tr w:rsidR="00E951A3" w14:paraId="55E83D31" w14:textId="77777777" w:rsidTr="00634C25">
        <w:trPr>
          <w:tblCellSpacing w:w="7" w:type="dxa"/>
        </w:trPr>
        <w:tc>
          <w:tcPr>
            <w:tcW w:w="7894" w:type="dxa"/>
            <w:shd w:val="clear" w:color="auto" w:fill="E8E8E8" w:themeFill="background2"/>
          </w:tcPr>
          <w:p w14:paraId="1620DF2C" w14:textId="28A713D7" w:rsidR="00E951A3" w:rsidRDefault="00E951A3" w:rsidP="00E951A3">
            <w:pPr>
              <w:jc w:val="left"/>
              <w:rPr>
                <w:b w:val="0"/>
                <w:bCs w:val="0"/>
              </w:rPr>
            </w:pPr>
            <w:r>
              <w:rPr>
                <w:b w:val="0"/>
                <w:bCs w:val="0"/>
              </w:rPr>
              <w:t xml:space="preserve">Communicate with administration and potential agency members </w:t>
            </w:r>
            <w:r w:rsidR="003C5290">
              <w:rPr>
                <w:b w:val="0"/>
                <w:bCs w:val="0"/>
              </w:rPr>
              <w:t>about the team's existence and its</w:t>
            </w:r>
            <w:r>
              <w:rPr>
                <w:b w:val="0"/>
                <w:bCs w:val="0"/>
              </w:rPr>
              <w:t xml:space="preserve"> associated vision, purpose, and goals.</w:t>
            </w:r>
          </w:p>
        </w:tc>
        <w:sdt>
          <w:sdtPr>
            <w:rPr>
              <w:b w:val="0"/>
              <w:bCs w:val="0"/>
            </w:rPr>
            <w:id w:val="325870019"/>
            <w14:checkbox>
              <w14:checked w14:val="0"/>
              <w14:checkedState w14:val="2612" w14:font="MS Gothic"/>
              <w14:uncheckedState w14:val="2610" w14:font="MS Gothic"/>
            </w14:checkbox>
          </w:sdtPr>
          <w:sdtContent>
            <w:tc>
              <w:tcPr>
                <w:tcW w:w="1414" w:type="dxa"/>
                <w:shd w:val="clear" w:color="auto" w:fill="E8E8E8" w:themeFill="background2"/>
              </w:tcPr>
              <w:p w14:paraId="061E5D26" w14:textId="5E7ECFEE" w:rsidR="00E951A3" w:rsidRDefault="00F1747A" w:rsidP="006C57F6">
                <w:pPr>
                  <w:rPr>
                    <w:b w:val="0"/>
                    <w:bCs w:val="0"/>
                  </w:rPr>
                </w:pPr>
                <w:r>
                  <w:rPr>
                    <w:rFonts w:ascii="MS Gothic" w:eastAsia="MS Gothic" w:hAnsi="MS Gothic" w:hint="eastAsia"/>
                    <w:b w:val="0"/>
                    <w:bCs w:val="0"/>
                  </w:rPr>
                  <w:t>☐</w:t>
                </w:r>
              </w:p>
            </w:tc>
          </w:sdtContent>
        </w:sdt>
      </w:tr>
      <w:tr w:rsidR="00E951A3" w14:paraId="55001868" w14:textId="77777777" w:rsidTr="00634C25">
        <w:trPr>
          <w:tblCellSpacing w:w="7" w:type="dxa"/>
        </w:trPr>
        <w:tc>
          <w:tcPr>
            <w:tcW w:w="7894" w:type="dxa"/>
            <w:shd w:val="clear" w:color="auto" w:fill="E8E8E8" w:themeFill="background2"/>
          </w:tcPr>
          <w:p w14:paraId="708651F6" w14:textId="1F777DF4" w:rsidR="00E951A3" w:rsidRDefault="003C5290" w:rsidP="00E951A3">
            <w:pPr>
              <w:jc w:val="left"/>
              <w:rPr>
                <w:b w:val="0"/>
                <w:bCs w:val="0"/>
              </w:rPr>
            </w:pPr>
            <w:r>
              <w:rPr>
                <w:b w:val="0"/>
                <w:bCs w:val="0"/>
              </w:rPr>
              <w:t>Develop an ongoing process for information sharing.</w:t>
            </w:r>
          </w:p>
        </w:tc>
        <w:sdt>
          <w:sdtPr>
            <w:rPr>
              <w:b w:val="0"/>
              <w:bCs w:val="0"/>
            </w:rPr>
            <w:id w:val="-23021185"/>
            <w14:checkbox>
              <w14:checked w14:val="0"/>
              <w14:checkedState w14:val="2612" w14:font="MS Gothic"/>
              <w14:uncheckedState w14:val="2610" w14:font="MS Gothic"/>
            </w14:checkbox>
          </w:sdtPr>
          <w:sdtContent>
            <w:tc>
              <w:tcPr>
                <w:tcW w:w="1414" w:type="dxa"/>
                <w:shd w:val="clear" w:color="auto" w:fill="E8E8E8" w:themeFill="background2"/>
              </w:tcPr>
              <w:p w14:paraId="6C034878" w14:textId="56332509" w:rsidR="00E951A3" w:rsidRDefault="00F1747A" w:rsidP="006C57F6">
                <w:pPr>
                  <w:rPr>
                    <w:b w:val="0"/>
                    <w:bCs w:val="0"/>
                  </w:rPr>
                </w:pPr>
                <w:r>
                  <w:rPr>
                    <w:rFonts w:ascii="MS Gothic" w:eastAsia="MS Gothic" w:hAnsi="MS Gothic" w:hint="eastAsia"/>
                    <w:b w:val="0"/>
                    <w:bCs w:val="0"/>
                  </w:rPr>
                  <w:t>☐</w:t>
                </w:r>
              </w:p>
            </w:tc>
          </w:sdtContent>
        </w:sdt>
      </w:tr>
    </w:tbl>
    <w:p w14:paraId="25B76058" w14:textId="3090B1C6" w:rsidR="009B2F6B" w:rsidRDefault="009B2F6B" w:rsidP="0015223E">
      <w:pPr>
        <w:pStyle w:val="Heading3"/>
      </w:pPr>
      <w:bookmarkStart w:id="5" w:name="_Toc208299278"/>
      <w:r>
        <w:lastRenderedPageBreak/>
        <w:t>Ongoing Collaborative Teaming Checklist</w:t>
      </w:r>
      <w:bookmarkEnd w:id="5"/>
    </w:p>
    <w:p w14:paraId="4D5D78D5" w14:textId="77777777" w:rsidR="009B2F6B" w:rsidRDefault="009B2F6B" w:rsidP="009B2F6B">
      <w:pPr>
        <w:jc w:val="left"/>
      </w:pPr>
    </w:p>
    <w:p w14:paraId="679A9EA0" w14:textId="035024AC" w:rsidR="009B2F6B" w:rsidRDefault="009B2F6B" w:rsidP="009B2F6B">
      <w:pPr>
        <w:jc w:val="left"/>
        <w:rPr>
          <w:b w:val="0"/>
          <w:bCs w:val="0"/>
        </w:rPr>
      </w:pPr>
      <w:r>
        <w:rPr>
          <w:b w:val="0"/>
          <w:bCs w:val="0"/>
        </w:rPr>
        <w:t>Once your team is established, use this action plan to progress through the school year.</w:t>
      </w:r>
    </w:p>
    <w:p w14:paraId="5070B338" w14:textId="77777777" w:rsidR="009B2F6B" w:rsidRDefault="009B2F6B" w:rsidP="009B2F6B">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7807"/>
        <w:gridCol w:w="1543"/>
      </w:tblGrid>
      <w:tr w:rsidR="009B2F6B" w14:paraId="64A197A5" w14:textId="77777777" w:rsidTr="00476BC4">
        <w:trPr>
          <w:tblCellSpacing w:w="7" w:type="dxa"/>
        </w:trPr>
        <w:tc>
          <w:tcPr>
            <w:tcW w:w="7825" w:type="dxa"/>
            <w:shd w:val="clear" w:color="auto" w:fill="0E2841" w:themeFill="text2"/>
          </w:tcPr>
          <w:p w14:paraId="74CB29D4" w14:textId="77777777" w:rsidR="009B2F6B" w:rsidRPr="00F1747A" w:rsidRDefault="009B2F6B" w:rsidP="006F30DE">
            <w:pPr>
              <w:rPr>
                <w:sz w:val="28"/>
                <w:szCs w:val="28"/>
              </w:rPr>
            </w:pPr>
            <w:r w:rsidRPr="00F1747A">
              <w:rPr>
                <w:sz w:val="28"/>
                <w:szCs w:val="28"/>
              </w:rPr>
              <w:t>Action</w:t>
            </w:r>
          </w:p>
        </w:tc>
        <w:tc>
          <w:tcPr>
            <w:tcW w:w="1525" w:type="dxa"/>
            <w:shd w:val="clear" w:color="auto" w:fill="156082" w:themeFill="accent1"/>
          </w:tcPr>
          <w:p w14:paraId="311097F0" w14:textId="77777777" w:rsidR="009B2F6B" w:rsidRPr="00F1747A" w:rsidRDefault="009B2F6B" w:rsidP="006F30DE">
            <w:pPr>
              <w:rPr>
                <w:sz w:val="28"/>
                <w:szCs w:val="28"/>
              </w:rPr>
            </w:pPr>
            <w:r w:rsidRPr="00F1747A">
              <w:rPr>
                <w:color w:val="FFFFFF" w:themeColor="background1"/>
                <w:sz w:val="28"/>
                <w:szCs w:val="28"/>
              </w:rPr>
              <w:t>Status</w:t>
            </w:r>
          </w:p>
        </w:tc>
      </w:tr>
      <w:tr w:rsidR="009B2F6B" w14:paraId="386AD896" w14:textId="77777777" w:rsidTr="00476BC4">
        <w:trPr>
          <w:tblCellSpacing w:w="7" w:type="dxa"/>
        </w:trPr>
        <w:tc>
          <w:tcPr>
            <w:tcW w:w="7825" w:type="dxa"/>
            <w:shd w:val="clear" w:color="auto" w:fill="E8E8E8" w:themeFill="background2"/>
          </w:tcPr>
          <w:p w14:paraId="26437D65" w14:textId="4E7336A3" w:rsidR="009B2F6B" w:rsidRDefault="009B2F6B" w:rsidP="006F30DE">
            <w:pPr>
              <w:jc w:val="left"/>
              <w:rPr>
                <w:b w:val="0"/>
                <w:bCs w:val="0"/>
              </w:rPr>
            </w:pPr>
            <w:r>
              <w:rPr>
                <w:b w:val="0"/>
                <w:bCs w:val="0"/>
              </w:rPr>
              <w:t>Schedule meetings for the year and send appropriate links.</w:t>
            </w:r>
          </w:p>
        </w:tc>
        <w:sdt>
          <w:sdtPr>
            <w:rPr>
              <w:b w:val="0"/>
              <w:bCs w:val="0"/>
            </w:rPr>
            <w:id w:val="-1909145562"/>
            <w14:checkbox>
              <w14:checked w14:val="0"/>
              <w14:checkedState w14:val="2612" w14:font="MS Gothic"/>
              <w14:uncheckedState w14:val="2610" w14:font="MS Gothic"/>
            </w14:checkbox>
          </w:sdtPr>
          <w:sdtContent>
            <w:tc>
              <w:tcPr>
                <w:tcW w:w="1525" w:type="dxa"/>
                <w:shd w:val="clear" w:color="auto" w:fill="E8E8E8" w:themeFill="background2"/>
              </w:tcPr>
              <w:p w14:paraId="062E471D"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08F95B12" w14:textId="77777777" w:rsidTr="00476BC4">
        <w:trPr>
          <w:tblCellSpacing w:w="7" w:type="dxa"/>
        </w:trPr>
        <w:tc>
          <w:tcPr>
            <w:tcW w:w="7825" w:type="dxa"/>
            <w:shd w:val="clear" w:color="auto" w:fill="E8E8E8" w:themeFill="background2"/>
          </w:tcPr>
          <w:p w14:paraId="7603BD0B" w14:textId="517026D8" w:rsidR="009B2F6B" w:rsidRDefault="009B2F6B" w:rsidP="006F30DE">
            <w:pPr>
              <w:jc w:val="left"/>
              <w:rPr>
                <w:b w:val="0"/>
                <w:bCs w:val="0"/>
              </w:rPr>
            </w:pPr>
            <w:r>
              <w:rPr>
                <w:b w:val="0"/>
                <w:bCs w:val="0"/>
              </w:rPr>
              <w:t>Send out a needs survey to parents and other stakeholders.</w:t>
            </w:r>
          </w:p>
        </w:tc>
        <w:sdt>
          <w:sdtPr>
            <w:rPr>
              <w:b w:val="0"/>
              <w:bCs w:val="0"/>
            </w:rPr>
            <w:id w:val="-744869575"/>
            <w14:checkbox>
              <w14:checked w14:val="0"/>
              <w14:checkedState w14:val="2612" w14:font="MS Gothic"/>
              <w14:uncheckedState w14:val="2610" w14:font="MS Gothic"/>
            </w14:checkbox>
          </w:sdtPr>
          <w:sdtContent>
            <w:tc>
              <w:tcPr>
                <w:tcW w:w="1525" w:type="dxa"/>
                <w:shd w:val="clear" w:color="auto" w:fill="E8E8E8" w:themeFill="background2"/>
              </w:tcPr>
              <w:p w14:paraId="087844F0"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34CFDB30" w14:textId="77777777" w:rsidTr="00476BC4">
        <w:trPr>
          <w:tblCellSpacing w:w="7" w:type="dxa"/>
        </w:trPr>
        <w:tc>
          <w:tcPr>
            <w:tcW w:w="7825" w:type="dxa"/>
            <w:shd w:val="clear" w:color="auto" w:fill="E8E8E8" w:themeFill="background2"/>
          </w:tcPr>
          <w:p w14:paraId="612777A3" w14:textId="0D41C8F5" w:rsidR="009B2F6B" w:rsidRDefault="009B2F6B" w:rsidP="006F30DE">
            <w:pPr>
              <w:jc w:val="left"/>
              <w:rPr>
                <w:b w:val="0"/>
                <w:bCs w:val="0"/>
              </w:rPr>
            </w:pPr>
            <w:r>
              <w:rPr>
                <w:b w:val="0"/>
                <w:bCs w:val="0"/>
              </w:rPr>
              <w:t>Utilize an agenda for each meeting.</w:t>
            </w:r>
          </w:p>
        </w:tc>
        <w:sdt>
          <w:sdtPr>
            <w:rPr>
              <w:b w:val="0"/>
              <w:bCs w:val="0"/>
            </w:rPr>
            <w:id w:val="-1204863663"/>
            <w14:checkbox>
              <w14:checked w14:val="0"/>
              <w14:checkedState w14:val="2612" w14:font="MS Gothic"/>
              <w14:uncheckedState w14:val="2610" w14:font="MS Gothic"/>
            </w14:checkbox>
          </w:sdtPr>
          <w:sdtContent>
            <w:tc>
              <w:tcPr>
                <w:tcW w:w="1525" w:type="dxa"/>
                <w:shd w:val="clear" w:color="auto" w:fill="E8E8E8" w:themeFill="background2"/>
              </w:tcPr>
              <w:p w14:paraId="42258799"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3B855F6F" w14:textId="77777777" w:rsidTr="00476BC4">
        <w:trPr>
          <w:tblCellSpacing w:w="7" w:type="dxa"/>
        </w:trPr>
        <w:tc>
          <w:tcPr>
            <w:tcW w:w="7825" w:type="dxa"/>
            <w:shd w:val="clear" w:color="auto" w:fill="E8E8E8" w:themeFill="background2"/>
          </w:tcPr>
          <w:p w14:paraId="25189BC7" w14:textId="5B6B3B1C" w:rsidR="009B2F6B" w:rsidRDefault="009B2F6B" w:rsidP="006F30DE">
            <w:pPr>
              <w:jc w:val="left"/>
              <w:rPr>
                <w:b w:val="0"/>
                <w:bCs w:val="0"/>
              </w:rPr>
            </w:pPr>
            <w:r>
              <w:rPr>
                <w:b w:val="0"/>
                <w:bCs w:val="0"/>
              </w:rPr>
              <w:t>Map out events for the school year.</w:t>
            </w:r>
          </w:p>
        </w:tc>
        <w:sdt>
          <w:sdtPr>
            <w:rPr>
              <w:b w:val="0"/>
              <w:bCs w:val="0"/>
            </w:rPr>
            <w:id w:val="-1942593868"/>
            <w14:checkbox>
              <w14:checked w14:val="0"/>
              <w14:checkedState w14:val="2612" w14:font="MS Gothic"/>
              <w14:uncheckedState w14:val="2610" w14:font="MS Gothic"/>
            </w14:checkbox>
          </w:sdtPr>
          <w:sdtContent>
            <w:tc>
              <w:tcPr>
                <w:tcW w:w="1525" w:type="dxa"/>
                <w:shd w:val="clear" w:color="auto" w:fill="E8E8E8" w:themeFill="background2"/>
              </w:tcPr>
              <w:p w14:paraId="3C1CE4E1"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51AE26DD" w14:textId="77777777" w:rsidTr="00476BC4">
        <w:trPr>
          <w:tblCellSpacing w:w="7" w:type="dxa"/>
        </w:trPr>
        <w:tc>
          <w:tcPr>
            <w:tcW w:w="7825" w:type="dxa"/>
            <w:shd w:val="clear" w:color="auto" w:fill="E8E8E8" w:themeFill="background2"/>
          </w:tcPr>
          <w:p w14:paraId="06AAFB0C" w14:textId="72BD29B2" w:rsidR="009B2F6B" w:rsidRDefault="009B2F6B" w:rsidP="006F30DE">
            <w:pPr>
              <w:jc w:val="left"/>
              <w:rPr>
                <w:b w:val="0"/>
                <w:bCs w:val="0"/>
              </w:rPr>
            </w:pPr>
            <w:r>
              <w:rPr>
                <w:b w:val="0"/>
                <w:bCs w:val="0"/>
              </w:rPr>
              <w:t>Assess transition programming, set goals, and make an action plan using the ASAP Assessment and Planning Guide.</w:t>
            </w:r>
          </w:p>
        </w:tc>
        <w:sdt>
          <w:sdtPr>
            <w:rPr>
              <w:b w:val="0"/>
              <w:bCs w:val="0"/>
            </w:rPr>
            <w:id w:val="1980965157"/>
            <w14:checkbox>
              <w14:checked w14:val="0"/>
              <w14:checkedState w14:val="2612" w14:font="MS Gothic"/>
              <w14:uncheckedState w14:val="2610" w14:font="MS Gothic"/>
            </w14:checkbox>
          </w:sdtPr>
          <w:sdtContent>
            <w:tc>
              <w:tcPr>
                <w:tcW w:w="1525" w:type="dxa"/>
                <w:shd w:val="clear" w:color="auto" w:fill="E8E8E8" w:themeFill="background2"/>
              </w:tcPr>
              <w:p w14:paraId="686DA70A"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27A0A709" w14:textId="77777777" w:rsidTr="00476BC4">
        <w:trPr>
          <w:tblCellSpacing w:w="7" w:type="dxa"/>
        </w:trPr>
        <w:tc>
          <w:tcPr>
            <w:tcW w:w="7825" w:type="dxa"/>
            <w:shd w:val="clear" w:color="auto" w:fill="E8E8E8" w:themeFill="background2"/>
          </w:tcPr>
          <w:p w14:paraId="2115CC45" w14:textId="7180EA00" w:rsidR="009B2F6B" w:rsidRDefault="009B2F6B" w:rsidP="006F30DE">
            <w:pPr>
              <w:jc w:val="left"/>
              <w:rPr>
                <w:b w:val="0"/>
                <w:bCs w:val="0"/>
              </w:rPr>
            </w:pPr>
            <w:r>
              <w:rPr>
                <w:b w:val="0"/>
                <w:bCs w:val="0"/>
              </w:rPr>
              <w:t>Plan events, resource fairs, parent nights, and training opportunities.</w:t>
            </w:r>
          </w:p>
        </w:tc>
        <w:sdt>
          <w:sdtPr>
            <w:rPr>
              <w:b w:val="0"/>
              <w:bCs w:val="0"/>
            </w:rPr>
            <w:id w:val="-710188696"/>
            <w14:checkbox>
              <w14:checked w14:val="0"/>
              <w14:checkedState w14:val="2612" w14:font="MS Gothic"/>
              <w14:uncheckedState w14:val="2610" w14:font="MS Gothic"/>
            </w14:checkbox>
          </w:sdtPr>
          <w:sdtContent>
            <w:tc>
              <w:tcPr>
                <w:tcW w:w="1525" w:type="dxa"/>
                <w:shd w:val="clear" w:color="auto" w:fill="E8E8E8" w:themeFill="background2"/>
              </w:tcPr>
              <w:p w14:paraId="5C4A40B1"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76854EF4" w14:textId="77777777" w:rsidTr="00476BC4">
        <w:trPr>
          <w:trHeight w:val="152"/>
          <w:tblCellSpacing w:w="7" w:type="dxa"/>
        </w:trPr>
        <w:tc>
          <w:tcPr>
            <w:tcW w:w="7825" w:type="dxa"/>
            <w:shd w:val="clear" w:color="auto" w:fill="E8E8E8" w:themeFill="background2"/>
          </w:tcPr>
          <w:p w14:paraId="5934CADA" w14:textId="42F48F3D" w:rsidR="009B2F6B" w:rsidRDefault="009B2F6B" w:rsidP="006F30DE">
            <w:pPr>
              <w:jc w:val="left"/>
              <w:rPr>
                <w:b w:val="0"/>
                <w:bCs w:val="0"/>
              </w:rPr>
            </w:pPr>
            <w:r>
              <w:rPr>
                <w:b w:val="0"/>
                <w:bCs w:val="0"/>
              </w:rPr>
              <w:t>Delegate responsibilities for each event.</w:t>
            </w:r>
          </w:p>
        </w:tc>
        <w:sdt>
          <w:sdtPr>
            <w:rPr>
              <w:b w:val="0"/>
              <w:bCs w:val="0"/>
            </w:rPr>
            <w:id w:val="911975306"/>
            <w14:checkbox>
              <w14:checked w14:val="0"/>
              <w14:checkedState w14:val="2612" w14:font="MS Gothic"/>
              <w14:uncheckedState w14:val="2610" w14:font="MS Gothic"/>
            </w14:checkbox>
          </w:sdtPr>
          <w:sdtContent>
            <w:tc>
              <w:tcPr>
                <w:tcW w:w="1525" w:type="dxa"/>
                <w:shd w:val="clear" w:color="auto" w:fill="E8E8E8" w:themeFill="background2"/>
              </w:tcPr>
              <w:p w14:paraId="5956EB14"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2ACBD9EB" w14:textId="77777777" w:rsidTr="00476BC4">
        <w:trPr>
          <w:tblCellSpacing w:w="7" w:type="dxa"/>
        </w:trPr>
        <w:tc>
          <w:tcPr>
            <w:tcW w:w="7825" w:type="dxa"/>
            <w:shd w:val="clear" w:color="auto" w:fill="E8E8E8" w:themeFill="background2"/>
          </w:tcPr>
          <w:p w14:paraId="7332EE09" w14:textId="15FA418E" w:rsidR="009B2F6B" w:rsidRDefault="009B2F6B" w:rsidP="006F30DE">
            <w:pPr>
              <w:jc w:val="left"/>
              <w:rPr>
                <w:b w:val="0"/>
                <w:bCs w:val="0"/>
              </w:rPr>
            </w:pPr>
            <w:r>
              <w:rPr>
                <w:b w:val="0"/>
                <w:bCs w:val="0"/>
              </w:rPr>
              <w:t>Invite guest speakers to meetings.</w:t>
            </w:r>
          </w:p>
        </w:tc>
        <w:sdt>
          <w:sdtPr>
            <w:rPr>
              <w:b w:val="0"/>
              <w:bCs w:val="0"/>
            </w:rPr>
            <w:id w:val="1047419143"/>
            <w14:checkbox>
              <w14:checked w14:val="0"/>
              <w14:checkedState w14:val="2612" w14:font="MS Gothic"/>
              <w14:uncheckedState w14:val="2610" w14:font="MS Gothic"/>
            </w14:checkbox>
          </w:sdtPr>
          <w:sdtContent>
            <w:tc>
              <w:tcPr>
                <w:tcW w:w="1525" w:type="dxa"/>
                <w:shd w:val="clear" w:color="auto" w:fill="E8E8E8" w:themeFill="background2"/>
              </w:tcPr>
              <w:p w14:paraId="03E2B1CE"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54188990" w14:textId="77777777" w:rsidTr="00476BC4">
        <w:trPr>
          <w:tblCellSpacing w:w="7" w:type="dxa"/>
        </w:trPr>
        <w:tc>
          <w:tcPr>
            <w:tcW w:w="7825" w:type="dxa"/>
            <w:shd w:val="clear" w:color="auto" w:fill="E8E8E8" w:themeFill="background2"/>
          </w:tcPr>
          <w:p w14:paraId="6973DB0B" w14:textId="46E8F9F6" w:rsidR="009B2F6B" w:rsidRDefault="009B2F6B" w:rsidP="006F30DE">
            <w:pPr>
              <w:jc w:val="left"/>
              <w:rPr>
                <w:b w:val="0"/>
                <w:bCs w:val="0"/>
              </w:rPr>
            </w:pPr>
            <w:r>
              <w:rPr>
                <w:b w:val="0"/>
                <w:bCs w:val="0"/>
              </w:rPr>
              <w:t>Plan to attend the Oklahoma Transition Institute.</w:t>
            </w:r>
          </w:p>
        </w:tc>
        <w:sdt>
          <w:sdtPr>
            <w:rPr>
              <w:b w:val="0"/>
              <w:bCs w:val="0"/>
            </w:rPr>
            <w:id w:val="-1091313364"/>
            <w14:checkbox>
              <w14:checked w14:val="0"/>
              <w14:checkedState w14:val="2612" w14:font="MS Gothic"/>
              <w14:uncheckedState w14:val="2610" w14:font="MS Gothic"/>
            </w14:checkbox>
          </w:sdtPr>
          <w:sdtContent>
            <w:tc>
              <w:tcPr>
                <w:tcW w:w="1525" w:type="dxa"/>
                <w:shd w:val="clear" w:color="auto" w:fill="E8E8E8" w:themeFill="background2"/>
              </w:tcPr>
              <w:p w14:paraId="1CA72A90" w14:textId="77777777" w:rsidR="009B2F6B" w:rsidRDefault="009B2F6B" w:rsidP="006F30DE">
                <w:pPr>
                  <w:rPr>
                    <w:b w:val="0"/>
                    <w:bCs w:val="0"/>
                  </w:rPr>
                </w:pPr>
                <w:r>
                  <w:rPr>
                    <w:rFonts w:ascii="MS Gothic" w:eastAsia="MS Gothic" w:hAnsi="MS Gothic" w:hint="eastAsia"/>
                    <w:b w:val="0"/>
                    <w:bCs w:val="0"/>
                  </w:rPr>
                  <w:t>☐</w:t>
                </w:r>
              </w:p>
            </w:tc>
          </w:sdtContent>
        </w:sdt>
      </w:tr>
      <w:tr w:rsidR="009B2F6B" w14:paraId="25E6CBF0" w14:textId="77777777" w:rsidTr="00476BC4">
        <w:trPr>
          <w:tblCellSpacing w:w="7" w:type="dxa"/>
        </w:trPr>
        <w:tc>
          <w:tcPr>
            <w:tcW w:w="7825" w:type="dxa"/>
            <w:shd w:val="clear" w:color="auto" w:fill="E8E8E8" w:themeFill="background2"/>
          </w:tcPr>
          <w:p w14:paraId="4C623C71" w14:textId="5E605D60" w:rsidR="009B2F6B" w:rsidRDefault="00CA589A" w:rsidP="006F30DE">
            <w:pPr>
              <w:jc w:val="left"/>
              <w:rPr>
                <w:b w:val="0"/>
                <w:bCs w:val="0"/>
              </w:rPr>
            </w:pPr>
            <w:r>
              <w:rPr>
                <w:b w:val="0"/>
                <w:bCs w:val="0"/>
              </w:rPr>
              <w:t>Complete</w:t>
            </w:r>
            <w:r w:rsidR="009B2F6B">
              <w:rPr>
                <w:b w:val="0"/>
                <w:bCs w:val="0"/>
              </w:rPr>
              <w:t xml:space="preserve"> end-of-year activities by reviewing progress towards goals and </w:t>
            </w:r>
            <w:proofErr w:type="gramStart"/>
            <w:r w:rsidR="009B2F6B">
              <w:rPr>
                <w:b w:val="0"/>
                <w:bCs w:val="0"/>
              </w:rPr>
              <w:t>planning for the future</w:t>
            </w:r>
            <w:proofErr w:type="gramEnd"/>
            <w:r w:rsidR="009B2F6B">
              <w:rPr>
                <w:b w:val="0"/>
                <w:bCs w:val="0"/>
              </w:rPr>
              <w:t>.</w:t>
            </w:r>
          </w:p>
        </w:tc>
        <w:sdt>
          <w:sdtPr>
            <w:rPr>
              <w:b w:val="0"/>
              <w:bCs w:val="0"/>
            </w:rPr>
            <w:id w:val="-921790816"/>
            <w14:checkbox>
              <w14:checked w14:val="0"/>
              <w14:checkedState w14:val="2612" w14:font="MS Gothic"/>
              <w14:uncheckedState w14:val="2610" w14:font="MS Gothic"/>
            </w14:checkbox>
          </w:sdtPr>
          <w:sdtContent>
            <w:tc>
              <w:tcPr>
                <w:tcW w:w="1525" w:type="dxa"/>
                <w:shd w:val="clear" w:color="auto" w:fill="E8E8E8" w:themeFill="background2"/>
              </w:tcPr>
              <w:p w14:paraId="6FB5A0CD" w14:textId="77777777" w:rsidR="009B2F6B" w:rsidRDefault="009B2F6B" w:rsidP="006F30DE">
                <w:pPr>
                  <w:rPr>
                    <w:b w:val="0"/>
                    <w:bCs w:val="0"/>
                  </w:rPr>
                </w:pPr>
                <w:r>
                  <w:rPr>
                    <w:rFonts w:ascii="MS Gothic" w:eastAsia="MS Gothic" w:hAnsi="MS Gothic" w:hint="eastAsia"/>
                    <w:b w:val="0"/>
                    <w:bCs w:val="0"/>
                  </w:rPr>
                  <w:t>☐</w:t>
                </w:r>
              </w:p>
            </w:tc>
          </w:sdtContent>
        </w:sdt>
      </w:tr>
    </w:tbl>
    <w:p w14:paraId="0DF093F9" w14:textId="77777777" w:rsidR="006E5E25" w:rsidRDefault="006E5E25">
      <w:pPr>
        <w:spacing w:after="160"/>
        <w:jc w:val="left"/>
        <w:rPr>
          <w:b w:val="0"/>
          <w:bCs w:val="0"/>
        </w:rPr>
      </w:pPr>
      <w:r>
        <w:rPr>
          <w:b w:val="0"/>
          <w:bCs w:val="0"/>
        </w:rPr>
        <w:br w:type="page"/>
      </w:r>
    </w:p>
    <w:p w14:paraId="276A1B9E" w14:textId="111FE7E9" w:rsidR="00673B3C" w:rsidRDefault="0015223E" w:rsidP="00774034">
      <w:pPr>
        <w:pStyle w:val="Heading2"/>
      </w:pPr>
      <w:bookmarkStart w:id="6" w:name="_Toc208299279"/>
      <w:r>
        <w:lastRenderedPageBreak/>
        <w:t>Getting Started, Collaborative Teaming, and Considerations</w:t>
      </w:r>
      <w:bookmarkEnd w:id="6"/>
    </w:p>
    <w:p w14:paraId="46F61DF5" w14:textId="77777777" w:rsidR="0015223E" w:rsidRDefault="0015223E" w:rsidP="0015223E">
      <w:pPr>
        <w:jc w:val="left"/>
      </w:pPr>
    </w:p>
    <w:p w14:paraId="65CC9E49" w14:textId="2BDD7CFB" w:rsidR="0015223E" w:rsidRDefault="00071609" w:rsidP="0015223E">
      <w:pPr>
        <w:jc w:val="left"/>
        <w:rPr>
          <w:b w:val="0"/>
          <w:bCs w:val="0"/>
        </w:rPr>
      </w:pPr>
      <w:r>
        <w:rPr>
          <w:b w:val="0"/>
          <w:bCs w:val="0"/>
        </w:rPr>
        <w:t>The purpose of this guide is to support the development of transition teams and interagency collaboration, aiming to improve student outcomes in the areas of competitive integrated employment, postsecondary education and training, independent living, community participation, and self-advocacy.</w:t>
      </w:r>
    </w:p>
    <w:p w14:paraId="73908E13" w14:textId="77777777" w:rsidR="00071609" w:rsidRDefault="00071609" w:rsidP="0015223E">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4675"/>
        <w:gridCol w:w="4675"/>
      </w:tblGrid>
      <w:tr w:rsidR="00071609" w14:paraId="446DAEE9" w14:textId="77777777" w:rsidTr="00476BC4">
        <w:trPr>
          <w:tblCellSpacing w:w="7" w:type="dxa"/>
        </w:trPr>
        <w:tc>
          <w:tcPr>
            <w:tcW w:w="4675" w:type="dxa"/>
            <w:shd w:val="clear" w:color="auto" w:fill="156082" w:themeFill="accent1"/>
          </w:tcPr>
          <w:p w14:paraId="532B76C8" w14:textId="52FC8925" w:rsidR="00071609" w:rsidRPr="00071609" w:rsidRDefault="00071609" w:rsidP="00071609">
            <w:pPr>
              <w:rPr>
                <w:color w:val="FFFFFF" w:themeColor="background1"/>
                <w:sz w:val="28"/>
                <w:szCs w:val="28"/>
              </w:rPr>
            </w:pPr>
            <w:r>
              <w:rPr>
                <w:color w:val="FFFFFF" w:themeColor="background1"/>
                <w:sz w:val="28"/>
                <w:szCs w:val="28"/>
              </w:rPr>
              <w:t>What Are Transition Teams?</w:t>
            </w:r>
          </w:p>
        </w:tc>
        <w:tc>
          <w:tcPr>
            <w:tcW w:w="4675" w:type="dxa"/>
            <w:shd w:val="clear" w:color="auto" w:fill="156082" w:themeFill="accent1"/>
          </w:tcPr>
          <w:p w14:paraId="4578C015" w14:textId="00CDE179" w:rsidR="00071609" w:rsidRPr="00071609" w:rsidRDefault="00071609" w:rsidP="00071609">
            <w:pPr>
              <w:rPr>
                <w:color w:val="FFFFFF" w:themeColor="background1"/>
                <w:sz w:val="28"/>
                <w:szCs w:val="28"/>
              </w:rPr>
            </w:pPr>
            <w:r>
              <w:rPr>
                <w:color w:val="FFFFFF" w:themeColor="background1"/>
                <w:sz w:val="28"/>
                <w:szCs w:val="28"/>
              </w:rPr>
              <w:t>What Do Transition Teams Do?</w:t>
            </w:r>
          </w:p>
        </w:tc>
      </w:tr>
      <w:tr w:rsidR="00071609" w14:paraId="00EE7C23" w14:textId="77777777" w:rsidTr="00476BC4">
        <w:trPr>
          <w:tblCellSpacing w:w="7" w:type="dxa"/>
        </w:trPr>
        <w:tc>
          <w:tcPr>
            <w:tcW w:w="4675" w:type="dxa"/>
            <w:shd w:val="clear" w:color="auto" w:fill="E8E8E8" w:themeFill="background2"/>
          </w:tcPr>
          <w:p w14:paraId="3EDBECD9" w14:textId="38A0F24A" w:rsidR="00071609" w:rsidRDefault="00F16A9B" w:rsidP="0015223E">
            <w:pPr>
              <w:jc w:val="left"/>
              <w:rPr>
                <w:b w:val="0"/>
                <w:bCs w:val="0"/>
              </w:rPr>
            </w:pPr>
            <w:r>
              <w:rPr>
                <w:b w:val="0"/>
                <w:bCs w:val="0"/>
              </w:rPr>
              <w:t xml:space="preserve">Group of individuals working toward positive postsecondary outcomes for individuals with disabilities, serving </w:t>
            </w:r>
          </w:p>
        </w:tc>
        <w:tc>
          <w:tcPr>
            <w:tcW w:w="4675" w:type="dxa"/>
            <w:shd w:val="clear" w:color="auto" w:fill="E8E8E8" w:themeFill="background2"/>
          </w:tcPr>
          <w:p w14:paraId="161A1042" w14:textId="1910EBEF" w:rsidR="00071609" w:rsidRDefault="00F16A9B" w:rsidP="0015223E">
            <w:pPr>
              <w:jc w:val="left"/>
              <w:rPr>
                <w:b w:val="0"/>
                <w:bCs w:val="0"/>
              </w:rPr>
            </w:pPr>
            <w:r>
              <w:rPr>
                <w:b w:val="0"/>
                <w:bCs w:val="0"/>
              </w:rPr>
              <w:t>Collaborate across agencies to better coordinate services, empower students and families, disseminate information, and educate professionals to support youth and young adults with disabilities and their families in achieving their desired goals.</w:t>
            </w:r>
          </w:p>
        </w:tc>
      </w:tr>
    </w:tbl>
    <w:p w14:paraId="2D985C03" w14:textId="77777777" w:rsidR="00071609" w:rsidRDefault="00071609" w:rsidP="0015223E">
      <w:pPr>
        <w:jc w:val="left"/>
        <w:rPr>
          <w:b w:val="0"/>
          <w:bCs w:val="0"/>
        </w:rPr>
      </w:pPr>
    </w:p>
    <w:p w14:paraId="5A2FE8DB" w14:textId="6E2284F3" w:rsidR="00742F44" w:rsidRDefault="001E3130" w:rsidP="001E3130">
      <w:pPr>
        <w:pStyle w:val="Heading3"/>
      </w:pPr>
      <w:bookmarkStart w:id="7" w:name="_Toc208299280"/>
      <w:r>
        <w:t>Transition Team</w:t>
      </w:r>
      <w:bookmarkEnd w:id="7"/>
    </w:p>
    <w:p w14:paraId="4017C08E" w14:textId="77777777" w:rsidR="001E3130" w:rsidRDefault="001E3130" w:rsidP="001E3130">
      <w:pPr>
        <w:jc w:val="left"/>
      </w:pPr>
    </w:p>
    <w:p w14:paraId="220E4CF0" w14:textId="51050F44" w:rsidR="001E3130" w:rsidRDefault="001E3130" w:rsidP="001E3130">
      <w:pPr>
        <w:jc w:val="left"/>
        <w:rPr>
          <w:b w:val="0"/>
          <w:bCs w:val="0"/>
        </w:rPr>
      </w:pPr>
      <w:r>
        <w:t xml:space="preserve">Establish one or two transition </w:t>
      </w:r>
      <w:proofErr w:type="gramStart"/>
      <w:r>
        <w:t>member(s)</w:t>
      </w:r>
      <w:proofErr w:type="gramEnd"/>
      <w:r>
        <w:t xml:space="preserve"> to lead the team.</w:t>
      </w:r>
    </w:p>
    <w:p w14:paraId="5243F5E7" w14:textId="388E985D" w:rsidR="001E3130" w:rsidRDefault="001E3130" w:rsidP="001E3130">
      <w:pPr>
        <w:pStyle w:val="ListParagraph"/>
        <w:numPr>
          <w:ilvl w:val="0"/>
          <w:numId w:val="12"/>
        </w:numPr>
        <w:jc w:val="left"/>
        <w:rPr>
          <w:b w:val="0"/>
          <w:bCs w:val="0"/>
        </w:rPr>
      </w:pPr>
      <w:r>
        <w:rPr>
          <w:b w:val="0"/>
          <w:bCs w:val="0"/>
        </w:rPr>
        <w:t>Leader(s) may be from the local education agency, service provider agency, community partner, or other relevant stakeholders.</w:t>
      </w:r>
    </w:p>
    <w:p w14:paraId="03450FEA" w14:textId="537C259A" w:rsidR="001E3130" w:rsidRDefault="001E3130" w:rsidP="001E3130">
      <w:pPr>
        <w:pStyle w:val="ListParagraph"/>
        <w:numPr>
          <w:ilvl w:val="0"/>
          <w:numId w:val="12"/>
        </w:numPr>
        <w:jc w:val="left"/>
        <w:rPr>
          <w:b w:val="0"/>
          <w:bCs w:val="0"/>
        </w:rPr>
      </w:pPr>
      <w:r>
        <w:rPr>
          <w:b w:val="0"/>
          <w:bCs w:val="0"/>
        </w:rPr>
        <w:t>Individual(s) will be responsible for leading the team toward accomplishing their goals.</w:t>
      </w:r>
    </w:p>
    <w:p w14:paraId="646FA7F0" w14:textId="77777777" w:rsidR="000B4628" w:rsidRDefault="000B4628" w:rsidP="000B4628">
      <w:pPr>
        <w:jc w:val="left"/>
        <w:rPr>
          <w:b w:val="0"/>
          <w:bCs w:val="0"/>
        </w:rPr>
      </w:pPr>
    </w:p>
    <w:p w14:paraId="6B8B5314" w14:textId="4DA12D3B" w:rsidR="000B4628" w:rsidRDefault="000B4628" w:rsidP="000B4628">
      <w:pPr>
        <w:pStyle w:val="Heading3"/>
      </w:pPr>
      <w:bookmarkStart w:id="8" w:name="_Toc208299281"/>
      <w:r>
        <w:t>Serve</w:t>
      </w:r>
      <w:bookmarkEnd w:id="8"/>
    </w:p>
    <w:p w14:paraId="2D746314" w14:textId="77777777" w:rsidR="000B4628" w:rsidRDefault="000B4628" w:rsidP="000B4628">
      <w:pPr>
        <w:jc w:val="left"/>
      </w:pPr>
    </w:p>
    <w:p w14:paraId="440B92C8" w14:textId="75439A85" w:rsidR="000B4628" w:rsidRDefault="000B4628" w:rsidP="000B4628">
      <w:pPr>
        <w:jc w:val="left"/>
        <w:rPr>
          <w:b w:val="0"/>
          <w:bCs w:val="0"/>
        </w:rPr>
      </w:pPr>
      <w:r>
        <w:t>Commit to improving transition services for individuals with disabilities.</w:t>
      </w:r>
    </w:p>
    <w:p w14:paraId="3870B43D" w14:textId="4A61472C" w:rsidR="000B4628" w:rsidRDefault="000B4628" w:rsidP="000B4628">
      <w:pPr>
        <w:pStyle w:val="ListParagraph"/>
        <w:numPr>
          <w:ilvl w:val="0"/>
          <w:numId w:val="13"/>
        </w:numPr>
        <w:jc w:val="left"/>
        <w:rPr>
          <w:b w:val="0"/>
          <w:bCs w:val="0"/>
        </w:rPr>
      </w:pPr>
      <w:r>
        <w:rPr>
          <w:b w:val="0"/>
          <w:bCs w:val="0"/>
        </w:rPr>
        <w:t>Transition team will provide time, skills, and resources to enhance postsecondary outcomes for transition-aged youth and young adults.</w:t>
      </w:r>
    </w:p>
    <w:p w14:paraId="051BEFD7" w14:textId="201C82B9" w:rsidR="000B4628" w:rsidRDefault="000B4628" w:rsidP="000B4628">
      <w:pPr>
        <w:pStyle w:val="ListParagraph"/>
        <w:numPr>
          <w:ilvl w:val="0"/>
          <w:numId w:val="13"/>
        </w:numPr>
        <w:jc w:val="left"/>
        <w:rPr>
          <w:b w:val="0"/>
          <w:bCs w:val="0"/>
        </w:rPr>
      </w:pPr>
      <w:r>
        <w:rPr>
          <w:b w:val="0"/>
          <w:bCs w:val="0"/>
        </w:rPr>
        <w:t>Members will provide ongoing support through collaboration and resource connection.</w:t>
      </w:r>
    </w:p>
    <w:p w14:paraId="72E64059" w14:textId="14961797" w:rsidR="000B4628" w:rsidRDefault="000B4628" w:rsidP="000B4628">
      <w:pPr>
        <w:pStyle w:val="Heading3"/>
      </w:pPr>
      <w:bookmarkStart w:id="9" w:name="_Toc208299282"/>
      <w:r>
        <w:lastRenderedPageBreak/>
        <w:t>Service Area</w:t>
      </w:r>
      <w:bookmarkEnd w:id="9"/>
    </w:p>
    <w:p w14:paraId="5A593D99" w14:textId="77777777" w:rsidR="000B4628" w:rsidRDefault="000B4628" w:rsidP="000B4628">
      <w:pPr>
        <w:jc w:val="left"/>
      </w:pPr>
    </w:p>
    <w:p w14:paraId="1C7828A2" w14:textId="6697B1D7" w:rsidR="000B4628" w:rsidRDefault="000B4628" w:rsidP="000B4628">
      <w:pPr>
        <w:jc w:val="left"/>
        <w:rPr>
          <w:b w:val="0"/>
          <w:bCs w:val="0"/>
        </w:rPr>
      </w:pPr>
      <w:r>
        <w:t>Determine your area of service, considering the local district(s), city, county, and region.</w:t>
      </w:r>
    </w:p>
    <w:p w14:paraId="49BCC375" w14:textId="5E3350FE" w:rsidR="000B4628" w:rsidRDefault="000B4628" w:rsidP="000B4628">
      <w:pPr>
        <w:pStyle w:val="ListParagraph"/>
        <w:numPr>
          <w:ilvl w:val="0"/>
          <w:numId w:val="14"/>
        </w:numPr>
        <w:jc w:val="left"/>
        <w:rPr>
          <w:b w:val="0"/>
          <w:bCs w:val="0"/>
        </w:rPr>
      </w:pPr>
      <w:r>
        <w:rPr>
          <w:b w:val="0"/>
          <w:bCs w:val="0"/>
        </w:rPr>
        <w:t>Reach out to the OK Transition Council’s Transition Team Coordinator.</w:t>
      </w:r>
    </w:p>
    <w:p w14:paraId="164F3D8F" w14:textId="7300318F" w:rsidR="000B4628" w:rsidRDefault="000B4628" w:rsidP="000B4628">
      <w:pPr>
        <w:pStyle w:val="ListParagraph"/>
        <w:numPr>
          <w:ilvl w:val="0"/>
          <w:numId w:val="14"/>
        </w:numPr>
        <w:jc w:val="left"/>
        <w:rPr>
          <w:b w:val="0"/>
          <w:bCs w:val="0"/>
        </w:rPr>
      </w:pPr>
      <w:r>
        <w:rPr>
          <w:b w:val="0"/>
          <w:bCs w:val="0"/>
        </w:rPr>
        <w:t>Gather contact information for your area, considering school districts, technology centers, and external agencies.</w:t>
      </w:r>
    </w:p>
    <w:p w14:paraId="1DCC6AC1" w14:textId="5F91B071" w:rsidR="0090257E" w:rsidRDefault="00B557CB" w:rsidP="000B4628">
      <w:pPr>
        <w:pStyle w:val="ListParagraph"/>
        <w:numPr>
          <w:ilvl w:val="0"/>
          <w:numId w:val="14"/>
        </w:numPr>
        <w:jc w:val="left"/>
        <w:rPr>
          <w:b w:val="0"/>
          <w:bCs w:val="0"/>
        </w:rPr>
      </w:pPr>
      <w:r>
        <w:rPr>
          <w:b w:val="0"/>
          <w:bCs w:val="0"/>
        </w:rPr>
        <w:t>Map community resources to</w:t>
      </w:r>
      <w:r w:rsidRPr="00B557CB">
        <w:rPr>
          <w:b w:val="0"/>
          <w:bCs w:val="0"/>
        </w:rPr>
        <w:t xml:space="preserve"> identif</w:t>
      </w:r>
      <w:r>
        <w:rPr>
          <w:b w:val="0"/>
          <w:bCs w:val="0"/>
        </w:rPr>
        <w:t>y</w:t>
      </w:r>
      <w:r w:rsidRPr="00B557CB">
        <w:rPr>
          <w:b w:val="0"/>
          <w:bCs w:val="0"/>
        </w:rPr>
        <w:t xml:space="preserve"> local jobs, agencies, and services to help build transition plans and work experiences that align with a student's post-education goals, interests, and needs.</w:t>
      </w:r>
    </w:p>
    <w:p w14:paraId="0F422FAE" w14:textId="77777777" w:rsidR="000B4628" w:rsidRDefault="000B4628" w:rsidP="000B4628">
      <w:pPr>
        <w:jc w:val="left"/>
        <w:rPr>
          <w:b w:val="0"/>
          <w:bCs w:val="0"/>
        </w:rPr>
      </w:pPr>
    </w:p>
    <w:p w14:paraId="3DA42682" w14:textId="3B70A108" w:rsidR="000B4628" w:rsidRDefault="000B4628" w:rsidP="000B4628">
      <w:pPr>
        <w:pStyle w:val="Heading3"/>
      </w:pPr>
      <w:bookmarkStart w:id="10" w:name="_Toc208299283"/>
      <w:r>
        <w:t>Membership Considerations</w:t>
      </w:r>
      <w:bookmarkEnd w:id="10"/>
    </w:p>
    <w:p w14:paraId="77E6C414" w14:textId="77777777" w:rsidR="000B4628" w:rsidRDefault="000B4628" w:rsidP="000B4628">
      <w:pPr>
        <w:jc w:val="left"/>
      </w:pPr>
    </w:p>
    <w:p w14:paraId="0F029077" w14:textId="13B0968F" w:rsidR="000B4628" w:rsidRDefault="000B4628" w:rsidP="000B4628">
      <w:pPr>
        <w:jc w:val="left"/>
        <w:rPr>
          <w:b w:val="0"/>
          <w:bCs w:val="0"/>
        </w:rPr>
      </w:pPr>
      <w:r>
        <w:rPr>
          <w:b w:val="0"/>
          <w:bCs w:val="0"/>
        </w:rPr>
        <w:t>Use the National Technical Assistance Center on Transition: The Collaborative (NTACT:C) Predictor of Implementation School or District Self-Assessment</w:t>
      </w:r>
      <w:r w:rsidR="00577414">
        <w:rPr>
          <w:b w:val="0"/>
          <w:bCs w:val="0"/>
        </w:rPr>
        <w:t>’s</w:t>
      </w:r>
      <w:r>
        <w:rPr>
          <w:b w:val="0"/>
          <w:bCs w:val="0"/>
        </w:rPr>
        <w:t xml:space="preserve"> (PISA)</w:t>
      </w:r>
      <w:r w:rsidR="00577414">
        <w:rPr>
          <w:b w:val="0"/>
          <w:bCs w:val="0"/>
        </w:rPr>
        <w:t xml:space="preserve"> Instructions and Action Planning Guide. </w:t>
      </w:r>
      <w:hyperlink r:id="rId11" w:history="1">
        <w:r w:rsidR="005C7B7F" w:rsidRPr="005C7B7F">
          <w:rPr>
            <w:rStyle w:val="Hyperlink"/>
            <w:b w:val="0"/>
            <w:bCs w:val="0"/>
          </w:rPr>
          <w:t>Review the guide online (PDF, 604 KB)</w:t>
        </w:r>
      </w:hyperlink>
      <w:r w:rsidR="00577414" w:rsidRPr="005601A9">
        <w:rPr>
          <w:b w:val="0"/>
          <w:bCs w:val="0"/>
        </w:rPr>
        <w:t>.</w:t>
      </w:r>
    </w:p>
    <w:p w14:paraId="24C07DCB" w14:textId="77777777" w:rsidR="00577414" w:rsidRDefault="00577414" w:rsidP="000B4628">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4676"/>
        <w:gridCol w:w="4674"/>
      </w:tblGrid>
      <w:tr w:rsidR="00577414" w14:paraId="6EEE2330" w14:textId="77777777" w:rsidTr="0028155E">
        <w:trPr>
          <w:tblCellSpacing w:w="7" w:type="dxa"/>
        </w:trPr>
        <w:tc>
          <w:tcPr>
            <w:tcW w:w="4675" w:type="dxa"/>
            <w:shd w:val="clear" w:color="auto" w:fill="156082" w:themeFill="accent1"/>
          </w:tcPr>
          <w:p w14:paraId="788F30C4" w14:textId="06A12197" w:rsidR="00577414" w:rsidRPr="00577414" w:rsidRDefault="00577414" w:rsidP="00577414">
            <w:pPr>
              <w:rPr>
                <w:color w:val="FFFFFF" w:themeColor="background1"/>
                <w:sz w:val="28"/>
                <w:szCs w:val="28"/>
              </w:rPr>
            </w:pPr>
            <w:r>
              <w:rPr>
                <w:color w:val="FFFFFF" w:themeColor="background1"/>
                <w:sz w:val="28"/>
                <w:szCs w:val="28"/>
              </w:rPr>
              <w:t>Local Education Agency</w:t>
            </w:r>
          </w:p>
        </w:tc>
        <w:tc>
          <w:tcPr>
            <w:tcW w:w="4675" w:type="dxa"/>
            <w:shd w:val="clear" w:color="auto" w:fill="156082" w:themeFill="accent1"/>
          </w:tcPr>
          <w:p w14:paraId="284EB7CE" w14:textId="374B24B2" w:rsidR="00577414" w:rsidRPr="00577414" w:rsidRDefault="00577414" w:rsidP="00577414">
            <w:pPr>
              <w:rPr>
                <w:color w:val="FFFFFF" w:themeColor="background1"/>
                <w:sz w:val="28"/>
                <w:szCs w:val="28"/>
              </w:rPr>
            </w:pPr>
            <w:r>
              <w:rPr>
                <w:color w:val="FFFFFF" w:themeColor="background1"/>
                <w:sz w:val="28"/>
                <w:szCs w:val="28"/>
              </w:rPr>
              <w:t>Outside Agencies</w:t>
            </w:r>
          </w:p>
        </w:tc>
      </w:tr>
      <w:tr w:rsidR="00577414" w14:paraId="773B391C" w14:textId="77777777" w:rsidTr="0028155E">
        <w:trPr>
          <w:tblCellSpacing w:w="7" w:type="dxa"/>
        </w:trPr>
        <w:tc>
          <w:tcPr>
            <w:tcW w:w="4675" w:type="dxa"/>
            <w:shd w:val="clear" w:color="auto" w:fill="E8E8E8" w:themeFill="background2"/>
          </w:tcPr>
          <w:p w14:paraId="40C8E1F9" w14:textId="5555851A" w:rsidR="00577414" w:rsidRDefault="00577414" w:rsidP="00577414">
            <w:pPr>
              <w:jc w:val="left"/>
              <w:rPr>
                <w:b w:val="0"/>
                <w:bCs w:val="0"/>
              </w:rPr>
            </w:pPr>
            <w:r>
              <w:rPr>
                <w:b w:val="0"/>
                <w:bCs w:val="0"/>
              </w:rPr>
              <w:t>K-12 Special Educators</w:t>
            </w:r>
          </w:p>
        </w:tc>
        <w:tc>
          <w:tcPr>
            <w:tcW w:w="4675" w:type="dxa"/>
            <w:shd w:val="clear" w:color="auto" w:fill="E8E8E8" w:themeFill="background2"/>
          </w:tcPr>
          <w:p w14:paraId="7591D8E8" w14:textId="3CB49508" w:rsidR="00577414" w:rsidRDefault="00577414" w:rsidP="00577414">
            <w:pPr>
              <w:jc w:val="left"/>
              <w:rPr>
                <w:b w:val="0"/>
                <w:bCs w:val="0"/>
              </w:rPr>
            </w:pPr>
            <w:r>
              <w:rPr>
                <w:b w:val="0"/>
                <w:bCs w:val="0"/>
              </w:rPr>
              <w:t>Career Tech and Higher Ed Staff</w:t>
            </w:r>
          </w:p>
        </w:tc>
      </w:tr>
      <w:tr w:rsidR="00577414" w14:paraId="63EFE48C" w14:textId="77777777" w:rsidTr="0028155E">
        <w:trPr>
          <w:tblCellSpacing w:w="7" w:type="dxa"/>
        </w:trPr>
        <w:tc>
          <w:tcPr>
            <w:tcW w:w="4675" w:type="dxa"/>
            <w:shd w:val="clear" w:color="auto" w:fill="E8E8E8" w:themeFill="background2"/>
          </w:tcPr>
          <w:p w14:paraId="360AD8B0" w14:textId="6E3877C2" w:rsidR="00577414" w:rsidRDefault="00577414" w:rsidP="00577414">
            <w:pPr>
              <w:jc w:val="left"/>
              <w:rPr>
                <w:b w:val="0"/>
                <w:bCs w:val="0"/>
              </w:rPr>
            </w:pPr>
            <w:r>
              <w:rPr>
                <w:b w:val="0"/>
                <w:bCs w:val="0"/>
              </w:rPr>
              <w:t>General Education Teachers</w:t>
            </w:r>
          </w:p>
        </w:tc>
        <w:tc>
          <w:tcPr>
            <w:tcW w:w="4675" w:type="dxa"/>
            <w:shd w:val="clear" w:color="auto" w:fill="E8E8E8" w:themeFill="background2"/>
          </w:tcPr>
          <w:p w14:paraId="5927B8F8" w14:textId="173E8C81" w:rsidR="00577414" w:rsidRDefault="00577414" w:rsidP="00577414">
            <w:pPr>
              <w:jc w:val="left"/>
              <w:rPr>
                <w:b w:val="0"/>
                <w:bCs w:val="0"/>
              </w:rPr>
            </w:pPr>
            <w:r>
              <w:rPr>
                <w:b w:val="0"/>
                <w:bCs w:val="0"/>
              </w:rPr>
              <w:t>Developmental Disability Services</w:t>
            </w:r>
          </w:p>
        </w:tc>
      </w:tr>
      <w:tr w:rsidR="00577414" w14:paraId="22F44697" w14:textId="77777777" w:rsidTr="0028155E">
        <w:trPr>
          <w:tblCellSpacing w:w="7" w:type="dxa"/>
        </w:trPr>
        <w:tc>
          <w:tcPr>
            <w:tcW w:w="4675" w:type="dxa"/>
            <w:shd w:val="clear" w:color="auto" w:fill="E8E8E8" w:themeFill="background2"/>
          </w:tcPr>
          <w:p w14:paraId="051FC2A1" w14:textId="447E0647" w:rsidR="00577414" w:rsidRDefault="00577414" w:rsidP="00577414">
            <w:pPr>
              <w:jc w:val="left"/>
              <w:rPr>
                <w:b w:val="0"/>
                <w:bCs w:val="0"/>
              </w:rPr>
            </w:pPr>
            <w:r>
              <w:rPr>
                <w:b w:val="0"/>
                <w:bCs w:val="0"/>
              </w:rPr>
              <w:t>Counselors</w:t>
            </w:r>
          </w:p>
        </w:tc>
        <w:tc>
          <w:tcPr>
            <w:tcW w:w="4675" w:type="dxa"/>
            <w:shd w:val="clear" w:color="auto" w:fill="E8E8E8" w:themeFill="background2"/>
          </w:tcPr>
          <w:p w14:paraId="2E7A3FF4" w14:textId="0558464C" w:rsidR="00577414" w:rsidRDefault="00577414" w:rsidP="00577414">
            <w:pPr>
              <w:jc w:val="left"/>
              <w:rPr>
                <w:b w:val="0"/>
                <w:bCs w:val="0"/>
              </w:rPr>
            </w:pPr>
            <w:r>
              <w:rPr>
                <w:b w:val="0"/>
                <w:bCs w:val="0"/>
              </w:rPr>
              <w:t>Department of Rehabilitative Services</w:t>
            </w:r>
          </w:p>
        </w:tc>
      </w:tr>
      <w:tr w:rsidR="00577414" w14:paraId="526F0459" w14:textId="77777777" w:rsidTr="0028155E">
        <w:trPr>
          <w:tblCellSpacing w:w="7" w:type="dxa"/>
        </w:trPr>
        <w:tc>
          <w:tcPr>
            <w:tcW w:w="4675" w:type="dxa"/>
            <w:shd w:val="clear" w:color="auto" w:fill="E8E8E8" w:themeFill="background2"/>
          </w:tcPr>
          <w:p w14:paraId="1044C542" w14:textId="035EC90C" w:rsidR="00577414" w:rsidRDefault="00577414" w:rsidP="00577414">
            <w:pPr>
              <w:jc w:val="left"/>
              <w:rPr>
                <w:b w:val="0"/>
                <w:bCs w:val="0"/>
              </w:rPr>
            </w:pPr>
            <w:r>
              <w:rPr>
                <w:b w:val="0"/>
                <w:bCs w:val="0"/>
              </w:rPr>
              <w:t>Site and District Administrators</w:t>
            </w:r>
          </w:p>
        </w:tc>
        <w:tc>
          <w:tcPr>
            <w:tcW w:w="4675" w:type="dxa"/>
            <w:shd w:val="clear" w:color="auto" w:fill="E8E8E8" w:themeFill="background2"/>
          </w:tcPr>
          <w:p w14:paraId="39502382" w14:textId="5EC77E91" w:rsidR="00577414" w:rsidRDefault="00577414" w:rsidP="00577414">
            <w:pPr>
              <w:jc w:val="left"/>
              <w:rPr>
                <w:b w:val="0"/>
                <w:bCs w:val="0"/>
              </w:rPr>
            </w:pPr>
            <w:r>
              <w:rPr>
                <w:b w:val="0"/>
                <w:bCs w:val="0"/>
              </w:rPr>
              <w:t xml:space="preserve">Pre-Employment </w:t>
            </w:r>
            <w:r w:rsidR="00E876C7">
              <w:rPr>
                <w:b w:val="0"/>
                <w:bCs w:val="0"/>
              </w:rPr>
              <w:t>Transition</w:t>
            </w:r>
            <w:r>
              <w:rPr>
                <w:b w:val="0"/>
                <w:bCs w:val="0"/>
              </w:rPr>
              <w:t xml:space="preserve"> Specialists</w:t>
            </w:r>
          </w:p>
        </w:tc>
      </w:tr>
      <w:tr w:rsidR="00577414" w14:paraId="3D4A4D75" w14:textId="77777777" w:rsidTr="0028155E">
        <w:trPr>
          <w:tblCellSpacing w:w="7" w:type="dxa"/>
        </w:trPr>
        <w:tc>
          <w:tcPr>
            <w:tcW w:w="4675" w:type="dxa"/>
            <w:shd w:val="clear" w:color="auto" w:fill="E8E8E8" w:themeFill="background2"/>
          </w:tcPr>
          <w:p w14:paraId="75C4CCC5" w14:textId="4B61B1F9" w:rsidR="00577414" w:rsidRDefault="00577414" w:rsidP="00577414">
            <w:pPr>
              <w:jc w:val="left"/>
              <w:rPr>
                <w:b w:val="0"/>
                <w:bCs w:val="0"/>
              </w:rPr>
            </w:pPr>
            <w:r>
              <w:rPr>
                <w:b w:val="0"/>
                <w:bCs w:val="0"/>
              </w:rPr>
              <w:t>Paraprofessionals</w:t>
            </w:r>
          </w:p>
        </w:tc>
        <w:tc>
          <w:tcPr>
            <w:tcW w:w="4675" w:type="dxa"/>
            <w:shd w:val="clear" w:color="auto" w:fill="E8E8E8" w:themeFill="background2"/>
          </w:tcPr>
          <w:p w14:paraId="19F09329" w14:textId="3B1C281B" w:rsidR="00577414" w:rsidRDefault="00577414" w:rsidP="00577414">
            <w:pPr>
              <w:jc w:val="left"/>
              <w:rPr>
                <w:b w:val="0"/>
                <w:bCs w:val="0"/>
              </w:rPr>
            </w:pPr>
            <w:r>
              <w:rPr>
                <w:b w:val="0"/>
                <w:bCs w:val="0"/>
              </w:rPr>
              <w:t>Mental Health Professionals</w:t>
            </w:r>
          </w:p>
        </w:tc>
      </w:tr>
      <w:tr w:rsidR="00577414" w14:paraId="1166DB11" w14:textId="77777777" w:rsidTr="0028155E">
        <w:trPr>
          <w:tblCellSpacing w:w="7" w:type="dxa"/>
        </w:trPr>
        <w:tc>
          <w:tcPr>
            <w:tcW w:w="4675" w:type="dxa"/>
            <w:shd w:val="clear" w:color="auto" w:fill="E8E8E8" w:themeFill="background2"/>
          </w:tcPr>
          <w:p w14:paraId="430CF7FF" w14:textId="66A74F62" w:rsidR="00577414" w:rsidRDefault="00577414" w:rsidP="00577414">
            <w:pPr>
              <w:jc w:val="left"/>
              <w:rPr>
                <w:b w:val="0"/>
                <w:bCs w:val="0"/>
              </w:rPr>
            </w:pPr>
            <w:r>
              <w:rPr>
                <w:b w:val="0"/>
                <w:bCs w:val="0"/>
              </w:rPr>
              <w:t>Parents</w:t>
            </w:r>
          </w:p>
        </w:tc>
        <w:tc>
          <w:tcPr>
            <w:tcW w:w="4675" w:type="dxa"/>
            <w:shd w:val="clear" w:color="auto" w:fill="E8E8E8" w:themeFill="background2"/>
          </w:tcPr>
          <w:p w14:paraId="6392CA46" w14:textId="0FB5ECE9" w:rsidR="00577414" w:rsidRDefault="00577414" w:rsidP="00577414">
            <w:pPr>
              <w:jc w:val="left"/>
              <w:rPr>
                <w:b w:val="0"/>
                <w:bCs w:val="0"/>
              </w:rPr>
            </w:pPr>
            <w:r>
              <w:rPr>
                <w:b w:val="0"/>
                <w:bCs w:val="0"/>
              </w:rPr>
              <w:t>Service Provider Agencies</w:t>
            </w:r>
          </w:p>
        </w:tc>
      </w:tr>
      <w:tr w:rsidR="00577414" w14:paraId="0F3A0243" w14:textId="77777777" w:rsidTr="0028155E">
        <w:trPr>
          <w:tblCellSpacing w:w="7" w:type="dxa"/>
        </w:trPr>
        <w:tc>
          <w:tcPr>
            <w:tcW w:w="4675" w:type="dxa"/>
            <w:shd w:val="clear" w:color="auto" w:fill="E8E8E8" w:themeFill="background2"/>
          </w:tcPr>
          <w:p w14:paraId="5EABDC10" w14:textId="1FF52DDF" w:rsidR="00577414" w:rsidRDefault="00577414" w:rsidP="00577414">
            <w:pPr>
              <w:jc w:val="left"/>
              <w:rPr>
                <w:b w:val="0"/>
                <w:bCs w:val="0"/>
              </w:rPr>
            </w:pPr>
            <w:r>
              <w:rPr>
                <w:b w:val="0"/>
                <w:bCs w:val="0"/>
              </w:rPr>
              <w:t>Students</w:t>
            </w:r>
          </w:p>
        </w:tc>
        <w:tc>
          <w:tcPr>
            <w:tcW w:w="4675" w:type="dxa"/>
            <w:shd w:val="clear" w:color="auto" w:fill="E8E8E8" w:themeFill="background2"/>
          </w:tcPr>
          <w:p w14:paraId="022637DE" w14:textId="5941F5D8" w:rsidR="00577414" w:rsidRDefault="00577414" w:rsidP="00577414">
            <w:pPr>
              <w:jc w:val="left"/>
              <w:rPr>
                <w:b w:val="0"/>
                <w:bCs w:val="0"/>
              </w:rPr>
            </w:pPr>
            <w:r>
              <w:rPr>
                <w:b w:val="0"/>
                <w:bCs w:val="0"/>
              </w:rPr>
              <w:t>Community Stakeholders</w:t>
            </w:r>
          </w:p>
        </w:tc>
      </w:tr>
      <w:tr w:rsidR="0090257E" w14:paraId="09BB2C32" w14:textId="77777777" w:rsidTr="0028155E">
        <w:trPr>
          <w:tblCellSpacing w:w="7" w:type="dxa"/>
        </w:trPr>
        <w:tc>
          <w:tcPr>
            <w:tcW w:w="4675" w:type="dxa"/>
            <w:shd w:val="clear" w:color="auto" w:fill="E8E8E8" w:themeFill="background2"/>
          </w:tcPr>
          <w:p w14:paraId="3F5195E3" w14:textId="448BFCF4" w:rsidR="0090257E" w:rsidRDefault="00D12728" w:rsidP="00577414">
            <w:pPr>
              <w:jc w:val="left"/>
              <w:rPr>
                <w:b w:val="0"/>
                <w:bCs w:val="0"/>
              </w:rPr>
            </w:pPr>
            <w:r>
              <w:rPr>
                <w:b w:val="0"/>
                <w:bCs w:val="0"/>
              </w:rPr>
              <w:t>Related Service Providers</w:t>
            </w:r>
          </w:p>
        </w:tc>
        <w:tc>
          <w:tcPr>
            <w:tcW w:w="4675" w:type="dxa"/>
            <w:shd w:val="clear" w:color="auto" w:fill="E8E8E8" w:themeFill="background2"/>
          </w:tcPr>
          <w:p w14:paraId="37EFE89A" w14:textId="5C80EFE1" w:rsidR="0090257E" w:rsidRDefault="00D12728" w:rsidP="00577414">
            <w:pPr>
              <w:jc w:val="left"/>
              <w:rPr>
                <w:b w:val="0"/>
                <w:bCs w:val="0"/>
              </w:rPr>
            </w:pPr>
            <w:r>
              <w:rPr>
                <w:b w:val="0"/>
                <w:bCs w:val="0"/>
              </w:rPr>
              <w:t>Centers for Independent Living</w:t>
            </w:r>
          </w:p>
        </w:tc>
      </w:tr>
    </w:tbl>
    <w:p w14:paraId="7F5E8E73" w14:textId="77777777" w:rsidR="006E5E25" w:rsidRDefault="006E5E25">
      <w:pPr>
        <w:spacing w:after="160"/>
        <w:jc w:val="left"/>
        <w:rPr>
          <w:b w:val="0"/>
          <w:bCs w:val="0"/>
        </w:rPr>
      </w:pPr>
      <w:r>
        <w:rPr>
          <w:b w:val="0"/>
          <w:bCs w:val="0"/>
        </w:rPr>
        <w:br w:type="page"/>
      </w:r>
    </w:p>
    <w:p w14:paraId="093FE049" w14:textId="118EE538" w:rsidR="008028A9" w:rsidRDefault="008028A9" w:rsidP="008028A9">
      <w:pPr>
        <w:pStyle w:val="Heading2"/>
      </w:pPr>
      <w:bookmarkStart w:id="11" w:name="_Toc208299284"/>
      <w:r>
        <w:lastRenderedPageBreak/>
        <w:t>Roles and Responsibilities</w:t>
      </w:r>
      <w:bookmarkEnd w:id="11"/>
    </w:p>
    <w:p w14:paraId="3A484682" w14:textId="77777777" w:rsidR="008028A9" w:rsidRDefault="008028A9" w:rsidP="008028A9">
      <w:pPr>
        <w:jc w:val="left"/>
      </w:pPr>
    </w:p>
    <w:p w14:paraId="1A3DFBD5" w14:textId="61F0BA67" w:rsidR="008028A9" w:rsidRDefault="008028A9" w:rsidP="008028A9">
      <w:pPr>
        <w:jc w:val="left"/>
        <w:rPr>
          <w:b w:val="0"/>
          <w:bCs w:val="0"/>
        </w:rPr>
      </w:pPr>
      <w:r>
        <w:rPr>
          <w:b w:val="0"/>
          <w:bCs w:val="0"/>
        </w:rPr>
        <w:t>Each role within the team is vital to success. Team leaders guide and support fostering a positive and productive environment. Team members contribute by actively engaging and completing tasks to help the team achieve its goals. Together, these roles create a foundation for collaboration and progress.</w:t>
      </w:r>
    </w:p>
    <w:p w14:paraId="10D4331F" w14:textId="77777777" w:rsidR="008028A9" w:rsidRDefault="008028A9" w:rsidP="008028A9">
      <w:pPr>
        <w:jc w:val="left"/>
        <w:rPr>
          <w:b w:val="0"/>
          <w:bCs w:val="0"/>
        </w:rPr>
      </w:pPr>
    </w:p>
    <w:p w14:paraId="6FE8F16B" w14:textId="3CD1D376" w:rsidR="008028A9" w:rsidRDefault="008028A9" w:rsidP="008028A9">
      <w:pPr>
        <w:pStyle w:val="Heading3"/>
      </w:pPr>
      <w:bookmarkStart w:id="12" w:name="_Toc208299285"/>
      <w:r>
        <w:t>Team Leadership Responsibilities</w:t>
      </w:r>
      <w:bookmarkEnd w:id="12"/>
    </w:p>
    <w:p w14:paraId="1553B4A7" w14:textId="77777777" w:rsidR="008028A9" w:rsidRDefault="008028A9" w:rsidP="008028A9">
      <w:pPr>
        <w:jc w:val="left"/>
      </w:pPr>
    </w:p>
    <w:p w14:paraId="6752CADF" w14:textId="382F0A13" w:rsidR="008028A9" w:rsidRDefault="00A95A13" w:rsidP="008028A9">
      <w:pPr>
        <w:jc w:val="left"/>
        <w:rPr>
          <w:b w:val="0"/>
          <w:bCs w:val="0"/>
        </w:rPr>
      </w:pPr>
      <w:r>
        <w:t>Provide guidance, support, and leadership to the team by creating a productive, positive environment.</w:t>
      </w:r>
    </w:p>
    <w:p w14:paraId="102F9EFE" w14:textId="4BE7B6DB" w:rsidR="00A95A13" w:rsidRDefault="00A95A13" w:rsidP="00A95A13">
      <w:pPr>
        <w:pStyle w:val="ListParagraph"/>
        <w:numPr>
          <w:ilvl w:val="0"/>
          <w:numId w:val="15"/>
        </w:numPr>
        <w:jc w:val="left"/>
        <w:rPr>
          <w:b w:val="0"/>
          <w:bCs w:val="0"/>
        </w:rPr>
      </w:pPr>
      <w:r>
        <w:rPr>
          <w:b w:val="0"/>
          <w:bCs w:val="0"/>
        </w:rPr>
        <w:t>Schedule, plan, and run meetings.</w:t>
      </w:r>
    </w:p>
    <w:p w14:paraId="37F0ADC0" w14:textId="0EAB664E" w:rsidR="00A95A13" w:rsidRDefault="00A95A13" w:rsidP="00A95A13">
      <w:pPr>
        <w:pStyle w:val="ListParagraph"/>
        <w:numPr>
          <w:ilvl w:val="0"/>
          <w:numId w:val="15"/>
        </w:numPr>
        <w:jc w:val="left"/>
        <w:rPr>
          <w:b w:val="0"/>
          <w:bCs w:val="0"/>
        </w:rPr>
      </w:pPr>
      <w:r>
        <w:rPr>
          <w:b w:val="0"/>
          <w:bCs w:val="0"/>
        </w:rPr>
        <w:t>Create team email.</w:t>
      </w:r>
    </w:p>
    <w:p w14:paraId="3AE8A6BE" w14:textId="3A05F250" w:rsidR="00A95A13" w:rsidRDefault="00A95A13" w:rsidP="00A95A13">
      <w:pPr>
        <w:pStyle w:val="ListParagraph"/>
        <w:numPr>
          <w:ilvl w:val="0"/>
          <w:numId w:val="15"/>
        </w:numPr>
        <w:jc w:val="left"/>
        <w:rPr>
          <w:b w:val="0"/>
          <w:bCs w:val="0"/>
        </w:rPr>
      </w:pPr>
      <w:r>
        <w:rPr>
          <w:b w:val="0"/>
          <w:bCs w:val="0"/>
        </w:rPr>
        <w:t>Communicate with the team regularly about transition opportunities.</w:t>
      </w:r>
    </w:p>
    <w:p w14:paraId="20FE0A3C" w14:textId="3EC4EABD" w:rsidR="00A95A13" w:rsidRDefault="00A95A13" w:rsidP="00A95A13">
      <w:pPr>
        <w:pStyle w:val="ListParagraph"/>
        <w:numPr>
          <w:ilvl w:val="0"/>
          <w:numId w:val="15"/>
        </w:numPr>
        <w:jc w:val="left"/>
        <w:rPr>
          <w:b w:val="0"/>
          <w:bCs w:val="0"/>
        </w:rPr>
      </w:pPr>
      <w:r>
        <w:rPr>
          <w:b w:val="0"/>
          <w:bCs w:val="0"/>
        </w:rPr>
        <w:t>Identify team member responsibilities for meetings and events.</w:t>
      </w:r>
    </w:p>
    <w:p w14:paraId="56312834" w14:textId="7D57F4C7" w:rsidR="00A95A13" w:rsidRDefault="00A95A13" w:rsidP="00A95A13">
      <w:pPr>
        <w:pStyle w:val="ListParagraph"/>
        <w:numPr>
          <w:ilvl w:val="0"/>
          <w:numId w:val="15"/>
        </w:numPr>
        <w:jc w:val="left"/>
        <w:rPr>
          <w:b w:val="0"/>
          <w:bCs w:val="0"/>
        </w:rPr>
      </w:pPr>
      <w:r>
        <w:rPr>
          <w:b w:val="0"/>
          <w:bCs w:val="0"/>
        </w:rPr>
        <w:t>Monitor team performance.</w:t>
      </w:r>
    </w:p>
    <w:p w14:paraId="39D8FA36" w14:textId="62A44CEE" w:rsidR="00A95A13" w:rsidRDefault="00A95A13" w:rsidP="00A95A13">
      <w:pPr>
        <w:pStyle w:val="ListParagraph"/>
        <w:numPr>
          <w:ilvl w:val="0"/>
          <w:numId w:val="15"/>
        </w:numPr>
        <w:jc w:val="left"/>
        <w:rPr>
          <w:b w:val="0"/>
          <w:bCs w:val="0"/>
        </w:rPr>
      </w:pPr>
      <w:r>
        <w:rPr>
          <w:b w:val="0"/>
          <w:bCs w:val="0"/>
        </w:rPr>
        <w:t>Host activities and events.</w:t>
      </w:r>
    </w:p>
    <w:p w14:paraId="03B310E7" w14:textId="77777777" w:rsidR="004719D2" w:rsidRDefault="004719D2" w:rsidP="004719D2">
      <w:pPr>
        <w:jc w:val="left"/>
        <w:rPr>
          <w:b w:val="0"/>
          <w:bCs w:val="0"/>
        </w:rPr>
      </w:pPr>
    </w:p>
    <w:p w14:paraId="18903E92" w14:textId="3D562EAA" w:rsidR="004719D2" w:rsidRDefault="004719D2" w:rsidP="004719D2">
      <w:pPr>
        <w:pStyle w:val="Heading3"/>
      </w:pPr>
      <w:bookmarkStart w:id="13" w:name="_Toc208299286"/>
      <w:r>
        <w:t>Team Member Roles</w:t>
      </w:r>
      <w:bookmarkEnd w:id="13"/>
    </w:p>
    <w:p w14:paraId="434CC0E4" w14:textId="77777777" w:rsidR="004719D2" w:rsidRDefault="004719D2" w:rsidP="004719D2">
      <w:pPr>
        <w:jc w:val="left"/>
      </w:pPr>
    </w:p>
    <w:p w14:paraId="37F518DC" w14:textId="79B042F0" w:rsidR="004719D2" w:rsidRDefault="00EC3227" w:rsidP="004719D2">
      <w:pPr>
        <w:jc w:val="left"/>
        <w:rPr>
          <w:b w:val="0"/>
          <w:bCs w:val="0"/>
        </w:rPr>
      </w:pPr>
      <w:r>
        <w:t>Assist the team in accomplishing goals by being responsible for a specific position and task.</w:t>
      </w:r>
      <w:r w:rsidR="00C940F9">
        <w:t xml:space="preserve"> Depending on your team, you may not require certain roles. Example roles can include but are not limited to:</w:t>
      </w:r>
    </w:p>
    <w:p w14:paraId="2D52B054" w14:textId="079B4EC6" w:rsidR="00EC3227" w:rsidRDefault="00EC3227" w:rsidP="00EC3227">
      <w:pPr>
        <w:pStyle w:val="ListParagraph"/>
        <w:numPr>
          <w:ilvl w:val="0"/>
          <w:numId w:val="16"/>
        </w:numPr>
        <w:jc w:val="left"/>
        <w:rPr>
          <w:b w:val="0"/>
          <w:bCs w:val="0"/>
        </w:rPr>
      </w:pPr>
      <w:r w:rsidRPr="006F7407">
        <w:t>Team Facilitator</w:t>
      </w:r>
      <w:r w:rsidR="006F7407">
        <w:rPr>
          <w:b w:val="0"/>
          <w:bCs w:val="0"/>
        </w:rPr>
        <w:t xml:space="preserve"> – </w:t>
      </w:r>
      <w:r>
        <w:rPr>
          <w:b w:val="0"/>
          <w:bCs w:val="0"/>
        </w:rPr>
        <w:t>guides the group and provides direction.</w:t>
      </w:r>
    </w:p>
    <w:p w14:paraId="70271B27" w14:textId="46480B9B" w:rsidR="00EC3227" w:rsidRDefault="00EC3227" w:rsidP="00EC3227">
      <w:pPr>
        <w:pStyle w:val="ListParagraph"/>
        <w:numPr>
          <w:ilvl w:val="0"/>
          <w:numId w:val="16"/>
        </w:numPr>
        <w:jc w:val="left"/>
        <w:rPr>
          <w:b w:val="0"/>
          <w:bCs w:val="0"/>
        </w:rPr>
      </w:pPr>
      <w:r w:rsidRPr="006F7407">
        <w:t>Note-Taker</w:t>
      </w:r>
      <w:r w:rsidR="006F7407">
        <w:rPr>
          <w:b w:val="0"/>
          <w:bCs w:val="0"/>
        </w:rPr>
        <w:t xml:space="preserve"> – </w:t>
      </w:r>
      <w:r>
        <w:rPr>
          <w:b w:val="0"/>
          <w:bCs w:val="0"/>
        </w:rPr>
        <w:t>completes the ASAP with input from the team.</w:t>
      </w:r>
    </w:p>
    <w:p w14:paraId="421D5B2C" w14:textId="188A771B" w:rsidR="00EC3227" w:rsidRDefault="00EC3227" w:rsidP="00EC3227">
      <w:pPr>
        <w:pStyle w:val="ListParagraph"/>
        <w:numPr>
          <w:ilvl w:val="0"/>
          <w:numId w:val="16"/>
        </w:numPr>
        <w:jc w:val="left"/>
        <w:rPr>
          <w:b w:val="0"/>
          <w:bCs w:val="0"/>
        </w:rPr>
      </w:pPr>
      <w:r w:rsidRPr="006F7407">
        <w:t>Procedural Technician</w:t>
      </w:r>
      <w:r w:rsidR="006F7407">
        <w:rPr>
          <w:b w:val="0"/>
          <w:bCs w:val="0"/>
        </w:rPr>
        <w:t xml:space="preserve"> – </w:t>
      </w:r>
      <w:r>
        <w:rPr>
          <w:b w:val="0"/>
          <w:bCs w:val="0"/>
        </w:rPr>
        <w:t>ensures team members have supplies.</w:t>
      </w:r>
    </w:p>
    <w:p w14:paraId="5E3F05B3" w14:textId="06DBFD76" w:rsidR="00EC3227" w:rsidRDefault="00EC3227" w:rsidP="00EC3227">
      <w:pPr>
        <w:pStyle w:val="ListParagraph"/>
        <w:numPr>
          <w:ilvl w:val="0"/>
          <w:numId w:val="16"/>
        </w:numPr>
        <w:jc w:val="left"/>
        <w:rPr>
          <w:b w:val="0"/>
          <w:bCs w:val="0"/>
        </w:rPr>
      </w:pPr>
      <w:r w:rsidRPr="006F7407">
        <w:t>Encourager</w:t>
      </w:r>
      <w:r w:rsidR="006F7407">
        <w:rPr>
          <w:b w:val="0"/>
          <w:bCs w:val="0"/>
        </w:rPr>
        <w:t xml:space="preserve"> – </w:t>
      </w:r>
      <w:r>
        <w:rPr>
          <w:b w:val="0"/>
          <w:bCs w:val="0"/>
        </w:rPr>
        <w:t>affirms, supports, and praises team efforts.</w:t>
      </w:r>
    </w:p>
    <w:p w14:paraId="659C5778" w14:textId="2B904F0A" w:rsidR="00EC3227" w:rsidRDefault="00EC3227" w:rsidP="00EC3227">
      <w:pPr>
        <w:pStyle w:val="ListParagraph"/>
        <w:numPr>
          <w:ilvl w:val="0"/>
          <w:numId w:val="16"/>
        </w:numPr>
        <w:jc w:val="left"/>
        <w:rPr>
          <w:b w:val="0"/>
          <w:bCs w:val="0"/>
        </w:rPr>
      </w:pPr>
      <w:r w:rsidRPr="006F7407">
        <w:t>School Liaison</w:t>
      </w:r>
      <w:r w:rsidR="006F7407">
        <w:rPr>
          <w:b w:val="0"/>
          <w:bCs w:val="0"/>
        </w:rPr>
        <w:t xml:space="preserve"> – </w:t>
      </w:r>
      <w:r>
        <w:rPr>
          <w:b w:val="0"/>
          <w:bCs w:val="0"/>
        </w:rPr>
        <w:t>disperse information among staff.</w:t>
      </w:r>
    </w:p>
    <w:p w14:paraId="3A334D46" w14:textId="1EA169D2" w:rsidR="00EC3227" w:rsidRDefault="00EC3227" w:rsidP="00EC3227">
      <w:pPr>
        <w:pStyle w:val="ListParagraph"/>
        <w:numPr>
          <w:ilvl w:val="0"/>
          <w:numId w:val="16"/>
        </w:numPr>
        <w:jc w:val="left"/>
        <w:rPr>
          <w:b w:val="0"/>
          <w:bCs w:val="0"/>
        </w:rPr>
      </w:pPr>
      <w:r w:rsidRPr="006F7407">
        <w:t>Events Coordinator</w:t>
      </w:r>
      <w:r w:rsidR="006F7407">
        <w:rPr>
          <w:b w:val="0"/>
          <w:bCs w:val="0"/>
        </w:rPr>
        <w:t xml:space="preserve"> – </w:t>
      </w:r>
      <w:r>
        <w:rPr>
          <w:b w:val="0"/>
          <w:bCs w:val="0"/>
        </w:rPr>
        <w:t>plans and volunteers at events.</w:t>
      </w:r>
    </w:p>
    <w:p w14:paraId="027CEB78" w14:textId="5EB466EC" w:rsidR="00EC3227" w:rsidRDefault="00EC3227" w:rsidP="00EC3227">
      <w:pPr>
        <w:pStyle w:val="ListParagraph"/>
        <w:numPr>
          <w:ilvl w:val="0"/>
          <w:numId w:val="16"/>
        </w:numPr>
        <w:jc w:val="left"/>
        <w:rPr>
          <w:b w:val="0"/>
          <w:bCs w:val="0"/>
        </w:rPr>
      </w:pPr>
      <w:r w:rsidRPr="006F7407">
        <w:t>Social Media Manager</w:t>
      </w:r>
      <w:r w:rsidR="006F7407">
        <w:rPr>
          <w:b w:val="0"/>
          <w:bCs w:val="0"/>
        </w:rPr>
        <w:t xml:space="preserve"> – </w:t>
      </w:r>
      <w:r>
        <w:rPr>
          <w:b w:val="0"/>
          <w:bCs w:val="0"/>
        </w:rPr>
        <w:t>regularly updates social media accounts.</w:t>
      </w:r>
    </w:p>
    <w:p w14:paraId="3D278A09" w14:textId="747925E7" w:rsidR="00EC3227" w:rsidRDefault="00EC3227" w:rsidP="00EC3227">
      <w:pPr>
        <w:pStyle w:val="ListParagraph"/>
        <w:numPr>
          <w:ilvl w:val="0"/>
          <w:numId w:val="16"/>
        </w:numPr>
        <w:jc w:val="left"/>
        <w:rPr>
          <w:b w:val="0"/>
          <w:bCs w:val="0"/>
        </w:rPr>
      </w:pPr>
      <w:r w:rsidRPr="006F7407">
        <w:t>Community Liaison</w:t>
      </w:r>
      <w:r w:rsidR="006F7407">
        <w:rPr>
          <w:b w:val="0"/>
          <w:bCs w:val="0"/>
        </w:rPr>
        <w:t xml:space="preserve"> – </w:t>
      </w:r>
      <w:r>
        <w:rPr>
          <w:b w:val="0"/>
          <w:bCs w:val="0"/>
        </w:rPr>
        <w:t>communicate with community agencies.</w:t>
      </w:r>
    </w:p>
    <w:p w14:paraId="76683396" w14:textId="77777777" w:rsidR="00B5220F" w:rsidRDefault="00B5220F" w:rsidP="00B5220F">
      <w:pPr>
        <w:jc w:val="left"/>
        <w:rPr>
          <w:b w:val="0"/>
          <w:bCs w:val="0"/>
        </w:rPr>
      </w:pPr>
    </w:p>
    <w:p w14:paraId="28F0C994" w14:textId="77777777" w:rsidR="002567BB" w:rsidRDefault="002567BB" w:rsidP="00771812">
      <w:pPr>
        <w:pStyle w:val="Heading3"/>
        <w:sectPr w:rsidR="002567BB" w:rsidSect="00DC0D12">
          <w:footerReference w:type="default" r:id="rId12"/>
          <w:pgSz w:w="12240" w:h="15840"/>
          <w:pgMar w:top="1440" w:right="1440" w:bottom="1440" w:left="1440" w:header="720" w:footer="720" w:gutter="0"/>
          <w:pgNumType w:start="1"/>
          <w:cols w:space="720"/>
          <w:docGrid w:linePitch="360"/>
        </w:sectPr>
      </w:pPr>
    </w:p>
    <w:p w14:paraId="446DBE9A" w14:textId="757B1A4C" w:rsidR="00771812" w:rsidRDefault="00771812" w:rsidP="00771812">
      <w:pPr>
        <w:pStyle w:val="Heading3"/>
      </w:pPr>
      <w:bookmarkStart w:id="14" w:name="_Toc207957167"/>
      <w:bookmarkStart w:id="15" w:name="_Toc208299287"/>
      <w:r>
        <w:lastRenderedPageBreak/>
        <w:t>Team Member Contact Information</w:t>
      </w:r>
      <w:bookmarkEnd w:id="14"/>
      <w:bookmarkEnd w:id="15"/>
    </w:p>
    <w:p w14:paraId="189332BA" w14:textId="77777777" w:rsidR="00771812" w:rsidRDefault="00771812" w:rsidP="00771812">
      <w:pPr>
        <w:jc w:val="left"/>
      </w:pPr>
    </w:p>
    <w:p w14:paraId="468FCAB5" w14:textId="621F0A72" w:rsidR="00771812" w:rsidRDefault="00771812" w:rsidP="00771812">
      <w:pPr>
        <w:jc w:val="left"/>
        <w:rPr>
          <w:b w:val="0"/>
          <w:bCs w:val="0"/>
        </w:rPr>
      </w:pPr>
      <w:r>
        <w:rPr>
          <w:b w:val="0"/>
          <w:bCs w:val="0"/>
        </w:rPr>
        <w:t>Maintain a contact list with team member information in a shared document, such as Google Drive or OneDrive, to facilitate coordination, communication, and networking.</w:t>
      </w:r>
    </w:p>
    <w:p w14:paraId="5275B1A9" w14:textId="77777777" w:rsidR="00771812" w:rsidRDefault="00771812" w:rsidP="00771812">
      <w:pPr>
        <w:jc w:val="left"/>
        <w:rPr>
          <w:b w:val="0"/>
          <w:bCs w:val="0"/>
        </w:rPr>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2"/>
        <w:gridCol w:w="3231"/>
        <w:gridCol w:w="3236"/>
        <w:gridCol w:w="3241"/>
      </w:tblGrid>
      <w:tr w:rsidR="002567BB" w14:paraId="73769580" w14:textId="77777777" w:rsidTr="00476BC4">
        <w:trPr>
          <w:tblCellSpacing w:w="7" w:type="dxa"/>
        </w:trPr>
        <w:tc>
          <w:tcPr>
            <w:tcW w:w="3221" w:type="dxa"/>
            <w:shd w:val="clear" w:color="auto" w:fill="156082" w:themeFill="accent1"/>
          </w:tcPr>
          <w:p w14:paraId="1BB82341" w14:textId="2AD5B7F1" w:rsidR="002567BB" w:rsidRPr="002567BB" w:rsidRDefault="002567BB" w:rsidP="002567BB">
            <w:pPr>
              <w:rPr>
                <w:color w:val="FFFFFF" w:themeColor="background1"/>
                <w:sz w:val="28"/>
                <w:szCs w:val="28"/>
              </w:rPr>
            </w:pPr>
            <w:r>
              <w:rPr>
                <w:color w:val="FFFFFF" w:themeColor="background1"/>
                <w:sz w:val="28"/>
                <w:szCs w:val="28"/>
              </w:rPr>
              <w:t>Team Member</w:t>
            </w:r>
          </w:p>
        </w:tc>
        <w:tc>
          <w:tcPr>
            <w:tcW w:w="3217" w:type="dxa"/>
            <w:shd w:val="clear" w:color="auto" w:fill="156082" w:themeFill="accent1"/>
          </w:tcPr>
          <w:p w14:paraId="022D2EE9" w14:textId="0762D78A" w:rsidR="002567BB" w:rsidRPr="002567BB" w:rsidRDefault="002567BB" w:rsidP="002567BB">
            <w:pPr>
              <w:rPr>
                <w:color w:val="FFFFFF" w:themeColor="background1"/>
                <w:sz w:val="28"/>
                <w:szCs w:val="28"/>
              </w:rPr>
            </w:pPr>
            <w:r>
              <w:rPr>
                <w:color w:val="FFFFFF" w:themeColor="background1"/>
                <w:sz w:val="28"/>
                <w:szCs w:val="28"/>
              </w:rPr>
              <w:t>Role</w:t>
            </w:r>
          </w:p>
        </w:tc>
        <w:tc>
          <w:tcPr>
            <w:tcW w:w="3222" w:type="dxa"/>
            <w:shd w:val="clear" w:color="auto" w:fill="156082" w:themeFill="accent1"/>
          </w:tcPr>
          <w:p w14:paraId="1A6D6043" w14:textId="4625B8DA" w:rsidR="002567BB" w:rsidRPr="002567BB" w:rsidRDefault="002567BB" w:rsidP="002567BB">
            <w:pPr>
              <w:rPr>
                <w:color w:val="FFFFFF" w:themeColor="background1"/>
                <w:sz w:val="28"/>
                <w:szCs w:val="28"/>
              </w:rPr>
            </w:pPr>
            <w:r>
              <w:rPr>
                <w:color w:val="FFFFFF" w:themeColor="background1"/>
                <w:sz w:val="28"/>
                <w:szCs w:val="28"/>
              </w:rPr>
              <w:t>Number</w:t>
            </w:r>
          </w:p>
        </w:tc>
        <w:tc>
          <w:tcPr>
            <w:tcW w:w="3220" w:type="dxa"/>
            <w:shd w:val="clear" w:color="auto" w:fill="156082" w:themeFill="accent1"/>
          </w:tcPr>
          <w:p w14:paraId="7112A5FC" w14:textId="7BCA3055" w:rsidR="002567BB" w:rsidRPr="002567BB" w:rsidRDefault="002567BB" w:rsidP="002567BB">
            <w:pPr>
              <w:rPr>
                <w:color w:val="FFFFFF" w:themeColor="background1"/>
                <w:sz w:val="28"/>
                <w:szCs w:val="28"/>
              </w:rPr>
            </w:pPr>
            <w:r>
              <w:rPr>
                <w:color w:val="FFFFFF" w:themeColor="background1"/>
                <w:sz w:val="28"/>
                <w:szCs w:val="28"/>
              </w:rPr>
              <w:t>Email</w:t>
            </w:r>
          </w:p>
        </w:tc>
      </w:tr>
      <w:tr w:rsidR="002567BB" w14:paraId="2B794DB6" w14:textId="77777777" w:rsidTr="00476BC4">
        <w:trPr>
          <w:tblCellSpacing w:w="7" w:type="dxa"/>
        </w:trPr>
        <w:tc>
          <w:tcPr>
            <w:tcW w:w="3221" w:type="dxa"/>
            <w:shd w:val="clear" w:color="auto" w:fill="E8E8E8" w:themeFill="background2"/>
          </w:tcPr>
          <w:p w14:paraId="27525181" w14:textId="77777777" w:rsidR="002567BB" w:rsidRDefault="002567BB" w:rsidP="002567BB">
            <w:pPr>
              <w:jc w:val="left"/>
              <w:rPr>
                <w:b w:val="0"/>
                <w:bCs w:val="0"/>
              </w:rPr>
            </w:pPr>
          </w:p>
        </w:tc>
        <w:tc>
          <w:tcPr>
            <w:tcW w:w="3217" w:type="dxa"/>
            <w:shd w:val="clear" w:color="auto" w:fill="E8E8E8" w:themeFill="background2"/>
          </w:tcPr>
          <w:p w14:paraId="1C0D7B09" w14:textId="77777777" w:rsidR="002567BB" w:rsidRDefault="002567BB" w:rsidP="002567BB">
            <w:pPr>
              <w:jc w:val="left"/>
              <w:rPr>
                <w:b w:val="0"/>
                <w:bCs w:val="0"/>
              </w:rPr>
            </w:pPr>
          </w:p>
        </w:tc>
        <w:tc>
          <w:tcPr>
            <w:tcW w:w="3222" w:type="dxa"/>
            <w:shd w:val="clear" w:color="auto" w:fill="E8E8E8" w:themeFill="background2"/>
          </w:tcPr>
          <w:p w14:paraId="4C35D273" w14:textId="77777777" w:rsidR="002567BB" w:rsidRDefault="002567BB" w:rsidP="002567BB">
            <w:pPr>
              <w:jc w:val="left"/>
              <w:rPr>
                <w:b w:val="0"/>
                <w:bCs w:val="0"/>
              </w:rPr>
            </w:pPr>
          </w:p>
        </w:tc>
        <w:tc>
          <w:tcPr>
            <w:tcW w:w="3220" w:type="dxa"/>
            <w:shd w:val="clear" w:color="auto" w:fill="E8E8E8" w:themeFill="background2"/>
          </w:tcPr>
          <w:p w14:paraId="47D758DF" w14:textId="77777777" w:rsidR="002567BB" w:rsidRDefault="002567BB" w:rsidP="002567BB">
            <w:pPr>
              <w:jc w:val="left"/>
              <w:rPr>
                <w:b w:val="0"/>
                <w:bCs w:val="0"/>
              </w:rPr>
            </w:pPr>
          </w:p>
        </w:tc>
      </w:tr>
      <w:tr w:rsidR="002567BB" w14:paraId="7D5630C5" w14:textId="77777777" w:rsidTr="00476BC4">
        <w:trPr>
          <w:tblCellSpacing w:w="7" w:type="dxa"/>
        </w:trPr>
        <w:tc>
          <w:tcPr>
            <w:tcW w:w="3221" w:type="dxa"/>
            <w:shd w:val="clear" w:color="auto" w:fill="E8E8E8" w:themeFill="background2"/>
          </w:tcPr>
          <w:p w14:paraId="67A70BC4" w14:textId="77777777" w:rsidR="002567BB" w:rsidRDefault="002567BB" w:rsidP="002567BB">
            <w:pPr>
              <w:jc w:val="left"/>
              <w:rPr>
                <w:b w:val="0"/>
                <w:bCs w:val="0"/>
              </w:rPr>
            </w:pPr>
          </w:p>
        </w:tc>
        <w:tc>
          <w:tcPr>
            <w:tcW w:w="3217" w:type="dxa"/>
            <w:shd w:val="clear" w:color="auto" w:fill="E8E8E8" w:themeFill="background2"/>
          </w:tcPr>
          <w:p w14:paraId="0E7B5771" w14:textId="77777777" w:rsidR="002567BB" w:rsidRDefault="002567BB" w:rsidP="002567BB">
            <w:pPr>
              <w:jc w:val="left"/>
              <w:rPr>
                <w:b w:val="0"/>
                <w:bCs w:val="0"/>
              </w:rPr>
            </w:pPr>
          </w:p>
        </w:tc>
        <w:tc>
          <w:tcPr>
            <w:tcW w:w="3222" w:type="dxa"/>
            <w:shd w:val="clear" w:color="auto" w:fill="E8E8E8" w:themeFill="background2"/>
          </w:tcPr>
          <w:p w14:paraId="2CD6397B" w14:textId="77777777" w:rsidR="002567BB" w:rsidRDefault="002567BB" w:rsidP="002567BB">
            <w:pPr>
              <w:jc w:val="left"/>
              <w:rPr>
                <w:b w:val="0"/>
                <w:bCs w:val="0"/>
              </w:rPr>
            </w:pPr>
          </w:p>
        </w:tc>
        <w:tc>
          <w:tcPr>
            <w:tcW w:w="3220" w:type="dxa"/>
            <w:shd w:val="clear" w:color="auto" w:fill="E8E8E8" w:themeFill="background2"/>
          </w:tcPr>
          <w:p w14:paraId="3167FCB3" w14:textId="77777777" w:rsidR="002567BB" w:rsidRDefault="002567BB" w:rsidP="002567BB">
            <w:pPr>
              <w:jc w:val="left"/>
              <w:rPr>
                <w:b w:val="0"/>
                <w:bCs w:val="0"/>
              </w:rPr>
            </w:pPr>
          </w:p>
        </w:tc>
      </w:tr>
      <w:tr w:rsidR="002567BB" w14:paraId="269072EE" w14:textId="77777777" w:rsidTr="00476BC4">
        <w:trPr>
          <w:tblCellSpacing w:w="7" w:type="dxa"/>
        </w:trPr>
        <w:tc>
          <w:tcPr>
            <w:tcW w:w="3221" w:type="dxa"/>
            <w:shd w:val="clear" w:color="auto" w:fill="E8E8E8" w:themeFill="background2"/>
          </w:tcPr>
          <w:p w14:paraId="6E99FC49" w14:textId="77777777" w:rsidR="002567BB" w:rsidRDefault="002567BB" w:rsidP="002567BB">
            <w:pPr>
              <w:jc w:val="left"/>
              <w:rPr>
                <w:b w:val="0"/>
                <w:bCs w:val="0"/>
              </w:rPr>
            </w:pPr>
          </w:p>
        </w:tc>
        <w:tc>
          <w:tcPr>
            <w:tcW w:w="3217" w:type="dxa"/>
            <w:shd w:val="clear" w:color="auto" w:fill="E8E8E8" w:themeFill="background2"/>
          </w:tcPr>
          <w:p w14:paraId="24706D24" w14:textId="77777777" w:rsidR="002567BB" w:rsidRDefault="002567BB" w:rsidP="002567BB">
            <w:pPr>
              <w:jc w:val="left"/>
              <w:rPr>
                <w:b w:val="0"/>
                <w:bCs w:val="0"/>
              </w:rPr>
            </w:pPr>
          </w:p>
        </w:tc>
        <w:tc>
          <w:tcPr>
            <w:tcW w:w="3222" w:type="dxa"/>
            <w:shd w:val="clear" w:color="auto" w:fill="E8E8E8" w:themeFill="background2"/>
          </w:tcPr>
          <w:p w14:paraId="0817B1DB" w14:textId="77777777" w:rsidR="002567BB" w:rsidRDefault="002567BB" w:rsidP="002567BB">
            <w:pPr>
              <w:jc w:val="left"/>
              <w:rPr>
                <w:b w:val="0"/>
                <w:bCs w:val="0"/>
              </w:rPr>
            </w:pPr>
          </w:p>
        </w:tc>
        <w:tc>
          <w:tcPr>
            <w:tcW w:w="3220" w:type="dxa"/>
            <w:shd w:val="clear" w:color="auto" w:fill="E8E8E8" w:themeFill="background2"/>
          </w:tcPr>
          <w:p w14:paraId="100EE5BE" w14:textId="77777777" w:rsidR="002567BB" w:rsidRDefault="002567BB" w:rsidP="002567BB">
            <w:pPr>
              <w:jc w:val="left"/>
              <w:rPr>
                <w:b w:val="0"/>
                <w:bCs w:val="0"/>
              </w:rPr>
            </w:pPr>
          </w:p>
        </w:tc>
      </w:tr>
      <w:tr w:rsidR="002567BB" w14:paraId="04EB43C0" w14:textId="77777777" w:rsidTr="00476BC4">
        <w:trPr>
          <w:tblCellSpacing w:w="7" w:type="dxa"/>
        </w:trPr>
        <w:tc>
          <w:tcPr>
            <w:tcW w:w="3221" w:type="dxa"/>
            <w:shd w:val="clear" w:color="auto" w:fill="E8E8E8" w:themeFill="background2"/>
          </w:tcPr>
          <w:p w14:paraId="0E95E430" w14:textId="77777777" w:rsidR="002567BB" w:rsidRDefault="002567BB" w:rsidP="002567BB">
            <w:pPr>
              <w:jc w:val="left"/>
              <w:rPr>
                <w:b w:val="0"/>
                <w:bCs w:val="0"/>
              </w:rPr>
            </w:pPr>
          </w:p>
        </w:tc>
        <w:tc>
          <w:tcPr>
            <w:tcW w:w="3217" w:type="dxa"/>
            <w:shd w:val="clear" w:color="auto" w:fill="E8E8E8" w:themeFill="background2"/>
          </w:tcPr>
          <w:p w14:paraId="275FC31B" w14:textId="77777777" w:rsidR="002567BB" w:rsidRDefault="002567BB" w:rsidP="002567BB">
            <w:pPr>
              <w:jc w:val="left"/>
              <w:rPr>
                <w:b w:val="0"/>
                <w:bCs w:val="0"/>
              </w:rPr>
            </w:pPr>
          </w:p>
        </w:tc>
        <w:tc>
          <w:tcPr>
            <w:tcW w:w="3222" w:type="dxa"/>
            <w:shd w:val="clear" w:color="auto" w:fill="E8E8E8" w:themeFill="background2"/>
          </w:tcPr>
          <w:p w14:paraId="1FCCA918" w14:textId="77777777" w:rsidR="002567BB" w:rsidRDefault="002567BB" w:rsidP="002567BB">
            <w:pPr>
              <w:jc w:val="left"/>
              <w:rPr>
                <w:b w:val="0"/>
                <w:bCs w:val="0"/>
              </w:rPr>
            </w:pPr>
          </w:p>
        </w:tc>
        <w:tc>
          <w:tcPr>
            <w:tcW w:w="3220" w:type="dxa"/>
            <w:shd w:val="clear" w:color="auto" w:fill="E8E8E8" w:themeFill="background2"/>
          </w:tcPr>
          <w:p w14:paraId="097FBFBC" w14:textId="77777777" w:rsidR="002567BB" w:rsidRDefault="002567BB" w:rsidP="002567BB">
            <w:pPr>
              <w:jc w:val="left"/>
              <w:rPr>
                <w:b w:val="0"/>
                <w:bCs w:val="0"/>
              </w:rPr>
            </w:pPr>
          </w:p>
        </w:tc>
      </w:tr>
      <w:tr w:rsidR="002567BB" w14:paraId="05F79419" w14:textId="77777777" w:rsidTr="00476BC4">
        <w:trPr>
          <w:tblCellSpacing w:w="7" w:type="dxa"/>
        </w:trPr>
        <w:tc>
          <w:tcPr>
            <w:tcW w:w="3221" w:type="dxa"/>
            <w:shd w:val="clear" w:color="auto" w:fill="E8E8E8" w:themeFill="background2"/>
          </w:tcPr>
          <w:p w14:paraId="5092D5EB" w14:textId="77777777" w:rsidR="002567BB" w:rsidRDefault="002567BB" w:rsidP="002567BB">
            <w:pPr>
              <w:jc w:val="left"/>
              <w:rPr>
                <w:b w:val="0"/>
                <w:bCs w:val="0"/>
              </w:rPr>
            </w:pPr>
          </w:p>
        </w:tc>
        <w:tc>
          <w:tcPr>
            <w:tcW w:w="3217" w:type="dxa"/>
            <w:shd w:val="clear" w:color="auto" w:fill="E8E8E8" w:themeFill="background2"/>
          </w:tcPr>
          <w:p w14:paraId="2C2588EA" w14:textId="77777777" w:rsidR="002567BB" w:rsidRDefault="002567BB" w:rsidP="002567BB">
            <w:pPr>
              <w:jc w:val="left"/>
              <w:rPr>
                <w:b w:val="0"/>
                <w:bCs w:val="0"/>
              </w:rPr>
            </w:pPr>
          </w:p>
        </w:tc>
        <w:tc>
          <w:tcPr>
            <w:tcW w:w="3222" w:type="dxa"/>
            <w:shd w:val="clear" w:color="auto" w:fill="E8E8E8" w:themeFill="background2"/>
          </w:tcPr>
          <w:p w14:paraId="37024C1B" w14:textId="77777777" w:rsidR="002567BB" w:rsidRDefault="002567BB" w:rsidP="002567BB">
            <w:pPr>
              <w:jc w:val="left"/>
              <w:rPr>
                <w:b w:val="0"/>
                <w:bCs w:val="0"/>
              </w:rPr>
            </w:pPr>
          </w:p>
        </w:tc>
        <w:tc>
          <w:tcPr>
            <w:tcW w:w="3220" w:type="dxa"/>
            <w:shd w:val="clear" w:color="auto" w:fill="E8E8E8" w:themeFill="background2"/>
          </w:tcPr>
          <w:p w14:paraId="6E2E6C24" w14:textId="77777777" w:rsidR="002567BB" w:rsidRDefault="002567BB" w:rsidP="002567BB">
            <w:pPr>
              <w:jc w:val="left"/>
              <w:rPr>
                <w:b w:val="0"/>
                <w:bCs w:val="0"/>
              </w:rPr>
            </w:pPr>
          </w:p>
        </w:tc>
      </w:tr>
      <w:tr w:rsidR="002567BB" w14:paraId="177F872F" w14:textId="77777777" w:rsidTr="00476BC4">
        <w:trPr>
          <w:tblCellSpacing w:w="7" w:type="dxa"/>
        </w:trPr>
        <w:tc>
          <w:tcPr>
            <w:tcW w:w="3221" w:type="dxa"/>
            <w:shd w:val="clear" w:color="auto" w:fill="E8E8E8" w:themeFill="background2"/>
          </w:tcPr>
          <w:p w14:paraId="0185F001" w14:textId="77777777" w:rsidR="002567BB" w:rsidRDefault="002567BB" w:rsidP="002567BB">
            <w:pPr>
              <w:jc w:val="left"/>
              <w:rPr>
                <w:b w:val="0"/>
                <w:bCs w:val="0"/>
              </w:rPr>
            </w:pPr>
          </w:p>
        </w:tc>
        <w:tc>
          <w:tcPr>
            <w:tcW w:w="3217" w:type="dxa"/>
            <w:shd w:val="clear" w:color="auto" w:fill="E8E8E8" w:themeFill="background2"/>
          </w:tcPr>
          <w:p w14:paraId="0A5517EE" w14:textId="77777777" w:rsidR="002567BB" w:rsidRDefault="002567BB" w:rsidP="002567BB">
            <w:pPr>
              <w:jc w:val="left"/>
              <w:rPr>
                <w:b w:val="0"/>
                <w:bCs w:val="0"/>
              </w:rPr>
            </w:pPr>
          </w:p>
        </w:tc>
        <w:tc>
          <w:tcPr>
            <w:tcW w:w="3222" w:type="dxa"/>
            <w:shd w:val="clear" w:color="auto" w:fill="E8E8E8" w:themeFill="background2"/>
          </w:tcPr>
          <w:p w14:paraId="7D83B676" w14:textId="77777777" w:rsidR="002567BB" w:rsidRDefault="002567BB" w:rsidP="002567BB">
            <w:pPr>
              <w:jc w:val="left"/>
              <w:rPr>
                <w:b w:val="0"/>
                <w:bCs w:val="0"/>
              </w:rPr>
            </w:pPr>
          </w:p>
        </w:tc>
        <w:tc>
          <w:tcPr>
            <w:tcW w:w="3220" w:type="dxa"/>
            <w:shd w:val="clear" w:color="auto" w:fill="E8E8E8" w:themeFill="background2"/>
          </w:tcPr>
          <w:p w14:paraId="40FBD0A1" w14:textId="77777777" w:rsidR="002567BB" w:rsidRDefault="002567BB" w:rsidP="002567BB">
            <w:pPr>
              <w:jc w:val="left"/>
              <w:rPr>
                <w:b w:val="0"/>
                <w:bCs w:val="0"/>
              </w:rPr>
            </w:pPr>
          </w:p>
        </w:tc>
      </w:tr>
      <w:tr w:rsidR="002567BB" w14:paraId="641333CC" w14:textId="77777777" w:rsidTr="00476BC4">
        <w:trPr>
          <w:tblCellSpacing w:w="7" w:type="dxa"/>
        </w:trPr>
        <w:tc>
          <w:tcPr>
            <w:tcW w:w="3221" w:type="dxa"/>
            <w:shd w:val="clear" w:color="auto" w:fill="E8E8E8" w:themeFill="background2"/>
          </w:tcPr>
          <w:p w14:paraId="4055BAB3" w14:textId="77777777" w:rsidR="002567BB" w:rsidRDefault="002567BB" w:rsidP="002567BB">
            <w:pPr>
              <w:jc w:val="left"/>
              <w:rPr>
                <w:b w:val="0"/>
                <w:bCs w:val="0"/>
              </w:rPr>
            </w:pPr>
          </w:p>
        </w:tc>
        <w:tc>
          <w:tcPr>
            <w:tcW w:w="3217" w:type="dxa"/>
            <w:shd w:val="clear" w:color="auto" w:fill="E8E8E8" w:themeFill="background2"/>
          </w:tcPr>
          <w:p w14:paraId="33E843F6" w14:textId="77777777" w:rsidR="002567BB" w:rsidRDefault="002567BB" w:rsidP="002567BB">
            <w:pPr>
              <w:jc w:val="left"/>
              <w:rPr>
                <w:b w:val="0"/>
                <w:bCs w:val="0"/>
              </w:rPr>
            </w:pPr>
          </w:p>
        </w:tc>
        <w:tc>
          <w:tcPr>
            <w:tcW w:w="3222" w:type="dxa"/>
            <w:shd w:val="clear" w:color="auto" w:fill="E8E8E8" w:themeFill="background2"/>
          </w:tcPr>
          <w:p w14:paraId="70841386" w14:textId="77777777" w:rsidR="002567BB" w:rsidRDefault="002567BB" w:rsidP="002567BB">
            <w:pPr>
              <w:jc w:val="left"/>
              <w:rPr>
                <w:b w:val="0"/>
                <w:bCs w:val="0"/>
              </w:rPr>
            </w:pPr>
          </w:p>
        </w:tc>
        <w:tc>
          <w:tcPr>
            <w:tcW w:w="3220" w:type="dxa"/>
            <w:shd w:val="clear" w:color="auto" w:fill="E8E8E8" w:themeFill="background2"/>
          </w:tcPr>
          <w:p w14:paraId="15EDEFBF" w14:textId="77777777" w:rsidR="002567BB" w:rsidRDefault="002567BB" w:rsidP="002567BB">
            <w:pPr>
              <w:jc w:val="left"/>
              <w:rPr>
                <w:b w:val="0"/>
                <w:bCs w:val="0"/>
              </w:rPr>
            </w:pPr>
          </w:p>
        </w:tc>
      </w:tr>
      <w:tr w:rsidR="002567BB" w14:paraId="32E49A03" w14:textId="77777777" w:rsidTr="00476BC4">
        <w:trPr>
          <w:tblCellSpacing w:w="7" w:type="dxa"/>
        </w:trPr>
        <w:tc>
          <w:tcPr>
            <w:tcW w:w="3221" w:type="dxa"/>
            <w:shd w:val="clear" w:color="auto" w:fill="E8E8E8" w:themeFill="background2"/>
          </w:tcPr>
          <w:p w14:paraId="0666EB34" w14:textId="77777777" w:rsidR="002567BB" w:rsidRDefault="002567BB" w:rsidP="002567BB">
            <w:pPr>
              <w:jc w:val="left"/>
              <w:rPr>
                <w:b w:val="0"/>
                <w:bCs w:val="0"/>
              </w:rPr>
            </w:pPr>
          </w:p>
        </w:tc>
        <w:tc>
          <w:tcPr>
            <w:tcW w:w="3217" w:type="dxa"/>
            <w:shd w:val="clear" w:color="auto" w:fill="E8E8E8" w:themeFill="background2"/>
          </w:tcPr>
          <w:p w14:paraId="3559E78F" w14:textId="77777777" w:rsidR="002567BB" w:rsidRDefault="002567BB" w:rsidP="002567BB">
            <w:pPr>
              <w:jc w:val="left"/>
              <w:rPr>
                <w:b w:val="0"/>
                <w:bCs w:val="0"/>
              </w:rPr>
            </w:pPr>
          </w:p>
        </w:tc>
        <w:tc>
          <w:tcPr>
            <w:tcW w:w="3222" w:type="dxa"/>
            <w:shd w:val="clear" w:color="auto" w:fill="E8E8E8" w:themeFill="background2"/>
          </w:tcPr>
          <w:p w14:paraId="55151F3B" w14:textId="77777777" w:rsidR="002567BB" w:rsidRDefault="002567BB" w:rsidP="002567BB">
            <w:pPr>
              <w:jc w:val="left"/>
              <w:rPr>
                <w:b w:val="0"/>
                <w:bCs w:val="0"/>
              </w:rPr>
            </w:pPr>
          </w:p>
        </w:tc>
        <w:tc>
          <w:tcPr>
            <w:tcW w:w="3220" w:type="dxa"/>
            <w:shd w:val="clear" w:color="auto" w:fill="E8E8E8" w:themeFill="background2"/>
          </w:tcPr>
          <w:p w14:paraId="265C02D0" w14:textId="77777777" w:rsidR="002567BB" w:rsidRDefault="002567BB" w:rsidP="002567BB">
            <w:pPr>
              <w:jc w:val="left"/>
              <w:rPr>
                <w:b w:val="0"/>
                <w:bCs w:val="0"/>
              </w:rPr>
            </w:pPr>
          </w:p>
        </w:tc>
      </w:tr>
      <w:tr w:rsidR="002567BB" w14:paraId="29B260BE" w14:textId="77777777" w:rsidTr="00476BC4">
        <w:trPr>
          <w:tblCellSpacing w:w="7" w:type="dxa"/>
        </w:trPr>
        <w:tc>
          <w:tcPr>
            <w:tcW w:w="3221" w:type="dxa"/>
            <w:shd w:val="clear" w:color="auto" w:fill="E8E8E8" w:themeFill="background2"/>
          </w:tcPr>
          <w:p w14:paraId="175E610D" w14:textId="77777777" w:rsidR="002567BB" w:rsidRDefault="002567BB" w:rsidP="002567BB">
            <w:pPr>
              <w:jc w:val="left"/>
              <w:rPr>
                <w:b w:val="0"/>
                <w:bCs w:val="0"/>
              </w:rPr>
            </w:pPr>
          </w:p>
        </w:tc>
        <w:tc>
          <w:tcPr>
            <w:tcW w:w="3217" w:type="dxa"/>
            <w:shd w:val="clear" w:color="auto" w:fill="E8E8E8" w:themeFill="background2"/>
          </w:tcPr>
          <w:p w14:paraId="1ABDDC3C" w14:textId="77777777" w:rsidR="002567BB" w:rsidRDefault="002567BB" w:rsidP="002567BB">
            <w:pPr>
              <w:jc w:val="left"/>
              <w:rPr>
                <w:b w:val="0"/>
                <w:bCs w:val="0"/>
              </w:rPr>
            </w:pPr>
          </w:p>
        </w:tc>
        <w:tc>
          <w:tcPr>
            <w:tcW w:w="3222" w:type="dxa"/>
            <w:shd w:val="clear" w:color="auto" w:fill="E8E8E8" w:themeFill="background2"/>
          </w:tcPr>
          <w:p w14:paraId="00B6993B" w14:textId="77777777" w:rsidR="002567BB" w:rsidRDefault="002567BB" w:rsidP="002567BB">
            <w:pPr>
              <w:jc w:val="left"/>
              <w:rPr>
                <w:b w:val="0"/>
                <w:bCs w:val="0"/>
              </w:rPr>
            </w:pPr>
          </w:p>
        </w:tc>
        <w:tc>
          <w:tcPr>
            <w:tcW w:w="3220" w:type="dxa"/>
            <w:shd w:val="clear" w:color="auto" w:fill="E8E8E8" w:themeFill="background2"/>
          </w:tcPr>
          <w:p w14:paraId="78211F15" w14:textId="77777777" w:rsidR="002567BB" w:rsidRDefault="002567BB" w:rsidP="002567BB">
            <w:pPr>
              <w:jc w:val="left"/>
              <w:rPr>
                <w:b w:val="0"/>
                <w:bCs w:val="0"/>
              </w:rPr>
            </w:pPr>
          </w:p>
        </w:tc>
      </w:tr>
      <w:tr w:rsidR="002567BB" w14:paraId="25E5DC00" w14:textId="77777777" w:rsidTr="00476BC4">
        <w:trPr>
          <w:tblCellSpacing w:w="7" w:type="dxa"/>
        </w:trPr>
        <w:tc>
          <w:tcPr>
            <w:tcW w:w="3221" w:type="dxa"/>
            <w:shd w:val="clear" w:color="auto" w:fill="E8E8E8" w:themeFill="background2"/>
          </w:tcPr>
          <w:p w14:paraId="4A879A7F" w14:textId="77777777" w:rsidR="002567BB" w:rsidRDefault="002567BB" w:rsidP="002567BB">
            <w:pPr>
              <w:jc w:val="left"/>
              <w:rPr>
                <w:b w:val="0"/>
                <w:bCs w:val="0"/>
              </w:rPr>
            </w:pPr>
          </w:p>
        </w:tc>
        <w:tc>
          <w:tcPr>
            <w:tcW w:w="3217" w:type="dxa"/>
            <w:shd w:val="clear" w:color="auto" w:fill="E8E8E8" w:themeFill="background2"/>
          </w:tcPr>
          <w:p w14:paraId="4F3EC6DD" w14:textId="77777777" w:rsidR="002567BB" w:rsidRDefault="002567BB" w:rsidP="002567BB">
            <w:pPr>
              <w:jc w:val="left"/>
              <w:rPr>
                <w:b w:val="0"/>
                <w:bCs w:val="0"/>
              </w:rPr>
            </w:pPr>
          </w:p>
        </w:tc>
        <w:tc>
          <w:tcPr>
            <w:tcW w:w="3222" w:type="dxa"/>
            <w:shd w:val="clear" w:color="auto" w:fill="E8E8E8" w:themeFill="background2"/>
          </w:tcPr>
          <w:p w14:paraId="365FE620" w14:textId="77777777" w:rsidR="002567BB" w:rsidRDefault="002567BB" w:rsidP="002567BB">
            <w:pPr>
              <w:jc w:val="left"/>
              <w:rPr>
                <w:b w:val="0"/>
                <w:bCs w:val="0"/>
              </w:rPr>
            </w:pPr>
          </w:p>
        </w:tc>
        <w:tc>
          <w:tcPr>
            <w:tcW w:w="3220" w:type="dxa"/>
            <w:shd w:val="clear" w:color="auto" w:fill="E8E8E8" w:themeFill="background2"/>
          </w:tcPr>
          <w:p w14:paraId="180C2B4D" w14:textId="77777777" w:rsidR="002567BB" w:rsidRDefault="002567BB" w:rsidP="002567BB">
            <w:pPr>
              <w:jc w:val="left"/>
              <w:rPr>
                <w:b w:val="0"/>
                <w:bCs w:val="0"/>
              </w:rPr>
            </w:pPr>
          </w:p>
        </w:tc>
      </w:tr>
      <w:tr w:rsidR="002567BB" w14:paraId="075D1972" w14:textId="77777777" w:rsidTr="00476BC4">
        <w:trPr>
          <w:tblCellSpacing w:w="7" w:type="dxa"/>
        </w:trPr>
        <w:tc>
          <w:tcPr>
            <w:tcW w:w="3221" w:type="dxa"/>
            <w:shd w:val="clear" w:color="auto" w:fill="E8E8E8" w:themeFill="background2"/>
          </w:tcPr>
          <w:p w14:paraId="061B37CC" w14:textId="77777777" w:rsidR="002567BB" w:rsidRDefault="002567BB" w:rsidP="002567BB">
            <w:pPr>
              <w:jc w:val="left"/>
              <w:rPr>
                <w:b w:val="0"/>
                <w:bCs w:val="0"/>
              </w:rPr>
            </w:pPr>
          </w:p>
        </w:tc>
        <w:tc>
          <w:tcPr>
            <w:tcW w:w="3217" w:type="dxa"/>
            <w:shd w:val="clear" w:color="auto" w:fill="E8E8E8" w:themeFill="background2"/>
          </w:tcPr>
          <w:p w14:paraId="5D3838CB" w14:textId="77777777" w:rsidR="002567BB" w:rsidRDefault="002567BB" w:rsidP="002567BB">
            <w:pPr>
              <w:jc w:val="left"/>
              <w:rPr>
                <w:b w:val="0"/>
                <w:bCs w:val="0"/>
              </w:rPr>
            </w:pPr>
          </w:p>
        </w:tc>
        <w:tc>
          <w:tcPr>
            <w:tcW w:w="3222" w:type="dxa"/>
            <w:shd w:val="clear" w:color="auto" w:fill="E8E8E8" w:themeFill="background2"/>
          </w:tcPr>
          <w:p w14:paraId="50E7999D" w14:textId="77777777" w:rsidR="002567BB" w:rsidRDefault="002567BB" w:rsidP="002567BB">
            <w:pPr>
              <w:jc w:val="left"/>
              <w:rPr>
                <w:b w:val="0"/>
                <w:bCs w:val="0"/>
              </w:rPr>
            </w:pPr>
          </w:p>
        </w:tc>
        <w:tc>
          <w:tcPr>
            <w:tcW w:w="3220" w:type="dxa"/>
            <w:shd w:val="clear" w:color="auto" w:fill="E8E8E8" w:themeFill="background2"/>
          </w:tcPr>
          <w:p w14:paraId="5FFCFC04" w14:textId="77777777" w:rsidR="002567BB" w:rsidRDefault="002567BB" w:rsidP="002567BB">
            <w:pPr>
              <w:jc w:val="left"/>
              <w:rPr>
                <w:b w:val="0"/>
                <w:bCs w:val="0"/>
              </w:rPr>
            </w:pPr>
          </w:p>
        </w:tc>
      </w:tr>
      <w:tr w:rsidR="002567BB" w14:paraId="043A4638" w14:textId="77777777" w:rsidTr="00476BC4">
        <w:trPr>
          <w:tblCellSpacing w:w="7" w:type="dxa"/>
        </w:trPr>
        <w:tc>
          <w:tcPr>
            <w:tcW w:w="3221" w:type="dxa"/>
            <w:shd w:val="clear" w:color="auto" w:fill="E8E8E8" w:themeFill="background2"/>
          </w:tcPr>
          <w:p w14:paraId="3D5297C9" w14:textId="77777777" w:rsidR="002567BB" w:rsidRDefault="002567BB" w:rsidP="002567BB">
            <w:pPr>
              <w:jc w:val="left"/>
              <w:rPr>
                <w:b w:val="0"/>
                <w:bCs w:val="0"/>
              </w:rPr>
            </w:pPr>
          </w:p>
        </w:tc>
        <w:tc>
          <w:tcPr>
            <w:tcW w:w="3217" w:type="dxa"/>
            <w:shd w:val="clear" w:color="auto" w:fill="E8E8E8" w:themeFill="background2"/>
          </w:tcPr>
          <w:p w14:paraId="2495DC7A" w14:textId="77777777" w:rsidR="002567BB" w:rsidRDefault="002567BB" w:rsidP="002567BB">
            <w:pPr>
              <w:jc w:val="left"/>
              <w:rPr>
                <w:b w:val="0"/>
                <w:bCs w:val="0"/>
              </w:rPr>
            </w:pPr>
          </w:p>
        </w:tc>
        <w:tc>
          <w:tcPr>
            <w:tcW w:w="3222" w:type="dxa"/>
            <w:shd w:val="clear" w:color="auto" w:fill="E8E8E8" w:themeFill="background2"/>
          </w:tcPr>
          <w:p w14:paraId="243801B9" w14:textId="77777777" w:rsidR="002567BB" w:rsidRDefault="002567BB" w:rsidP="002567BB">
            <w:pPr>
              <w:jc w:val="left"/>
              <w:rPr>
                <w:b w:val="0"/>
                <w:bCs w:val="0"/>
              </w:rPr>
            </w:pPr>
          </w:p>
        </w:tc>
        <w:tc>
          <w:tcPr>
            <w:tcW w:w="3220" w:type="dxa"/>
            <w:shd w:val="clear" w:color="auto" w:fill="E8E8E8" w:themeFill="background2"/>
          </w:tcPr>
          <w:p w14:paraId="13A6E20A" w14:textId="77777777" w:rsidR="002567BB" w:rsidRDefault="002567BB" w:rsidP="002567BB">
            <w:pPr>
              <w:jc w:val="left"/>
              <w:rPr>
                <w:b w:val="0"/>
                <w:bCs w:val="0"/>
              </w:rPr>
            </w:pPr>
          </w:p>
        </w:tc>
      </w:tr>
      <w:tr w:rsidR="002567BB" w14:paraId="612DC004" w14:textId="77777777" w:rsidTr="00476BC4">
        <w:trPr>
          <w:tblCellSpacing w:w="7" w:type="dxa"/>
        </w:trPr>
        <w:tc>
          <w:tcPr>
            <w:tcW w:w="3221" w:type="dxa"/>
            <w:shd w:val="clear" w:color="auto" w:fill="E8E8E8" w:themeFill="background2"/>
          </w:tcPr>
          <w:p w14:paraId="183DDC89" w14:textId="77777777" w:rsidR="002567BB" w:rsidRDefault="002567BB" w:rsidP="002567BB">
            <w:pPr>
              <w:jc w:val="left"/>
              <w:rPr>
                <w:b w:val="0"/>
                <w:bCs w:val="0"/>
              </w:rPr>
            </w:pPr>
          </w:p>
        </w:tc>
        <w:tc>
          <w:tcPr>
            <w:tcW w:w="3217" w:type="dxa"/>
            <w:shd w:val="clear" w:color="auto" w:fill="E8E8E8" w:themeFill="background2"/>
          </w:tcPr>
          <w:p w14:paraId="184241EC" w14:textId="77777777" w:rsidR="002567BB" w:rsidRDefault="002567BB" w:rsidP="002567BB">
            <w:pPr>
              <w:jc w:val="left"/>
              <w:rPr>
                <w:b w:val="0"/>
                <w:bCs w:val="0"/>
              </w:rPr>
            </w:pPr>
          </w:p>
        </w:tc>
        <w:tc>
          <w:tcPr>
            <w:tcW w:w="3222" w:type="dxa"/>
            <w:shd w:val="clear" w:color="auto" w:fill="E8E8E8" w:themeFill="background2"/>
          </w:tcPr>
          <w:p w14:paraId="40E7BF85" w14:textId="77777777" w:rsidR="002567BB" w:rsidRDefault="002567BB" w:rsidP="002567BB">
            <w:pPr>
              <w:jc w:val="left"/>
              <w:rPr>
                <w:b w:val="0"/>
                <w:bCs w:val="0"/>
              </w:rPr>
            </w:pPr>
          </w:p>
        </w:tc>
        <w:tc>
          <w:tcPr>
            <w:tcW w:w="3220" w:type="dxa"/>
            <w:shd w:val="clear" w:color="auto" w:fill="E8E8E8" w:themeFill="background2"/>
          </w:tcPr>
          <w:p w14:paraId="15AB216B" w14:textId="77777777" w:rsidR="002567BB" w:rsidRDefault="002567BB" w:rsidP="002567BB">
            <w:pPr>
              <w:jc w:val="left"/>
              <w:rPr>
                <w:b w:val="0"/>
                <w:bCs w:val="0"/>
              </w:rPr>
            </w:pPr>
          </w:p>
        </w:tc>
      </w:tr>
      <w:tr w:rsidR="002567BB" w14:paraId="097BC373" w14:textId="77777777" w:rsidTr="00476BC4">
        <w:trPr>
          <w:tblCellSpacing w:w="7" w:type="dxa"/>
        </w:trPr>
        <w:tc>
          <w:tcPr>
            <w:tcW w:w="3221" w:type="dxa"/>
            <w:shd w:val="clear" w:color="auto" w:fill="E8E8E8" w:themeFill="background2"/>
          </w:tcPr>
          <w:p w14:paraId="27D92B13" w14:textId="77777777" w:rsidR="002567BB" w:rsidRDefault="002567BB" w:rsidP="002567BB">
            <w:pPr>
              <w:jc w:val="left"/>
              <w:rPr>
                <w:b w:val="0"/>
                <w:bCs w:val="0"/>
              </w:rPr>
            </w:pPr>
          </w:p>
        </w:tc>
        <w:tc>
          <w:tcPr>
            <w:tcW w:w="3217" w:type="dxa"/>
            <w:shd w:val="clear" w:color="auto" w:fill="E8E8E8" w:themeFill="background2"/>
          </w:tcPr>
          <w:p w14:paraId="51563FAF" w14:textId="77777777" w:rsidR="002567BB" w:rsidRDefault="002567BB" w:rsidP="002567BB">
            <w:pPr>
              <w:jc w:val="left"/>
              <w:rPr>
                <w:b w:val="0"/>
                <w:bCs w:val="0"/>
              </w:rPr>
            </w:pPr>
          </w:p>
        </w:tc>
        <w:tc>
          <w:tcPr>
            <w:tcW w:w="3222" w:type="dxa"/>
            <w:shd w:val="clear" w:color="auto" w:fill="E8E8E8" w:themeFill="background2"/>
          </w:tcPr>
          <w:p w14:paraId="74D5F6DC" w14:textId="77777777" w:rsidR="002567BB" w:rsidRDefault="002567BB" w:rsidP="002567BB">
            <w:pPr>
              <w:jc w:val="left"/>
              <w:rPr>
                <w:b w:val="0"/>
                <w:bCs w:val="0"/>
              </w:rPr>
            </w:pPr>
          </w:p>
        </w:tc>
        <w:tc>
          <w:tcPr>
            <w:tcW w:w="3220" w:type="dxa"/>
            <w:shd w:val="clear" w:color="auto" w:fill="E8E8E8" w:themeFill="background2"/>
          </w:tcPr>
          <w:p w14:paraId="4F6C5167" w14:textId="77777777" w:rsidR="002567BB" w:rsidRDefault="002567BB" w:rsidP="002567BB">
            <w:pPr>
              <w:jc w:val="left"/>
              <w:rPr>
                <w:b w:val="0"/>
                <w:bCs w:val="0"/>
              </w:rPr>
            </w:pPr>
          </w:p>
        </w:tc>
      </w:tr>
      <w:tr w:rsidR="002567BB" w14:paraId="1E44D6BB" w14:textId="77777777" w:rsidTr="00476BC4">
        <w:trPr>
          <w:tblCellSpacing w:w="7" w:type="dxa"/>
        </w:trPr>
        <w:tc>
          <w:tcPr>
            <w:tcW w:w="3221" w:type="dxa"/>
            <w:shd w:val="clear" w:color="auto" w:fill="E8E8E8" w:themeFill="background2"/>
          </w:tcPr>
          <w:p w14:paraId="562C9188" w14:textId="77777777" w:rsidR="002567BB" w:rsidRDefault="002567BB" w:rsidP="002567BB">
            <w:pPr>
              <w:jc w:val="left"/>
              <w:rPr>
                <w:b w:val="0"/>
                <w:bCs w:val="0"/>
              </w:rPr>
            </w:pPr>
          </w:p>
        </w:tc>
        <w:tc>
          <w:tcPr>
            <w:tcW w:w="3217" w:type="dxa"/>
            <w:shd w:val="clear" w:color="auto" w:fill="E8E8E8" w:themeFill="background2"/>
          </w:tcPr>
          <w:p w14:paraId="06D7E015" w14:textId="77777777" w:rsidR="002567BB" w:rsidRDefault="002567BB" w:rsidP="002567BB">
            <w:pPr>
              <w:jc w:val="left"/>
              <w:rPr>
                <w:b w:val="0"/>
                <w:bCs w:val="0"/>
              </w:rPr>
            </w:pPr>
          </w:p>
        </w:tc>
        <w:tc>
          <w:tcPr>
            <w:tcW w:w="3222" w:type="dxa"/>
            <w:shd w:val="clear" w:color="auto" w:fill="E8E8E8" w:themeFill="background2"/>
          </w:tcPr>
          <w:p w14:paraId="22BC38A8" w14:textId="77777777" w:rsidR="002567BB" w:rsidRDefault="002567BB" w:rsidP="002567BB">
            <w:pPr>
              <w:jc w:val="left"/>
              <w:rPr>
                <w:b w:val="0"/>
                <w:bCs w:val="0"/>
              </w:rPr>
            </w:pPr>
          </w:p>
        </w:tc>
        <w:tc>
          <w:tcPr>
            <w:tcW w:w="3220" w:type="dxa"/>
            <w:shd w:val="clear" w:color="auto" w:fill="E8E8E8" w:themeFill="background2"/>
          </w:tcPr>
          <w:p w14:paraId="29D65342" w14:textId="77777777" w:rsidR="002567BB" w:rsidRDefault="002567BB" w:rsidP="002567BB">
            <w:pPr>
              <w:jc w:val="left"/>
              <w:rPr>
                <w:b w:val="0"/>
                <w:bCs w:val="0"/>
              </w:rPr>
            </w:pPr>
          </w:p>
        </w:tc>
      </w:tr>
      <w:tr w:rsidR="002567BB" w14:paraId="02EEFD5A" w14:textId="77777777" w:rsidTr="00476BC4">
        <w:trPr>
          <w:tblCellSpacing w:w="7" w:type="dxa"/>
        </w:trPr>
        <w:tc>
          <w:tcPr>
            <w:tcW w:w="3221" w:type="dxa"/>
            <w:shd w:val="clear" w:color="auto" w:fill="E8E8E8" w:themeFill="background2"/>
          </w:tcPr>
          <w:p w14:paraId="67222414" w14:textId="77777777" w:rsidR="002567BB" w:rsidRDefault="002567BB" w:rsidP="002567BB">
            <w:pPr>
              <w:jc w:val="left"/>
              <w:rPr>
                <w:b w:val="0"/>
                <w:bCs w:val="0"/>
              </w:rPr>
            </w:pPr>
          </w:p>
        </w:tc>
        <w:tc>
          <w:tcPr>
            <w:tcW w:w="3217" w:type="dxa"/>
            <w:shd w:val="clear" w:color="auto" w:fill="E8E8E8" w:themeFill="background2"/>
          </w:tcPr>
          <w:p w14:paraId="23CF139F" w14:textId="77777777" w:rsidR="002567BB" w:rsidRDefault="002567BB" w:rsidP="002567BB">
            <w:pPr>
              <w:jc w:val="left"/>
              <w:rPr>
                <w:b w:val="0"/>
                <w:bCs w:val="0"/>
              </w:rPr>
            </w:pPr>
          </w:p>
        </w:tc>
        <w:tc>
          <w:tcPr>
            <w:tcW w:w="3222" w:type="dxa"/>
            <w:shd w:val="clear" w:color="auto" w:fill="E8E8E8" w:themeFill="background2"/>
          </w:tcPr>
          <w:p w14:paraId="5A307401" w14:textId="77777777" w:rsidR="002567BB" w:rsidRDefault="002567BB" w:rsidP="002567BB">
            <w:pPr>
              <w:jc w:val="left"/>
              <w:rPr>
                <w:b w:val="0"/>
                <w:bCs w:val="0"/>
              </w:rPr>
            </w:pPr>
          </w:p>
        </w:tc>
        <w:tc>
          <w:tcPr>
            <w:tcW w:w="3220" w:type="dxa"/>
            <w:shd w:val="clear" w:color="auto" w:fill="E8E8E8" w:themeFill="background2"/>
          </w:tcPr>
          <w:p w14:paraId="0FDF41E1" w14:textId="77777777" w:rsidR="002567BB" w:rsidRDefault="002567BB" w:rsidP="002567BB">
            <w:pPr>
              <w:jc w:val="left"/>
              <w:rPr>
                <w:b w:val="0"/>
                <w:bCs w:val="0"/>
              </w:rPr>
            </w:pPr>
          </w:p>
        </w:tc>
      </w:tr>
      <w:tr w:rsidR="002567BB" w14:paraId="16B6B505" w14:textId="77777777" w:rsidTr="00476BC4">
        <w:trPr>
          <w:tblCellSpacing w:w="7" w:type="dxa"/>
        </w:trPr>
        <w:tc>
          <w:tcPr>
            <w:tcW w:w="3221" w:type="dxa"/>
            <w:shd w:val="clear" w:color="auto" w:fill="E8E8E8" w:themeFill="background2"/>
          </w:tcPr>
          <w:p w14:paraId="67960AEC" w14:textId="77777777" w:rsidR="002567BB" w:rsidRDefault="002567BB" w:rsidP="002567BB">
            <w:pPr>
              <w:jc w:val="left"/>
              <w:rPr>
                <w:b w:val="0"/>
                <w:bCs w:val="0"/>
              </w:rPr>
            </w:pPr>
          </w:p>
        </w:tc>
        <w:tc>
          <w:tcPr>
            <w:tcW w:w="3217" w:type="dxa"/>
            <w:shd w:val="clear" w:color="auto" w:fill="E8E8E8" w:themeFill="background2"/>
          </w:tcPr>
          <w:p w14:paraId="022DDD79" w14:textId="77777777" w:rsidR="002567BB" w:rsidRDefault="002567BB" w:rsidP="002567BB">
            <w:pPr>
              <w:jc w:val="left"/>
              <w:rPr>
                <w:b w:val="0"/>
                <w:bCs w:val="0"/>
              </w:rPr>
            </w:pPr>
          </w:p>
        </w:tc>
        <w:tc>
          <w:tcPr>
            <w:tcW w:w="3222" w:type="dxa"/>
            <w:shd w:val="clear" w:color="auto" w:fill="E8E8E8" w:themeFill="background2"/>
          </w:tcPr>
          <w:p w14:paraId="3496275A" w14:textId="77777777" w:rsidR="002567BB" w:rsidRDefault="002567BB" w:rsidP="002567BB">
            <w:pPr>
              <w:jc w:val="left"/>
              <w:rPr>
                <w:b w:val="0"/>
                <w:bCs w:val="0"/>
              </w:rPr>
            </w:pPr>
          </w:p>
        </w:tc>
        <w:tc>
          <w:tcPr>
            <w:tcW w:w="3220" w:type="dxa"/>
            <w:shd w:val="clear" w:color="auto" w:fill="E8E8E8" w:themeFill="background2"/>
          </w:tcPr>
          <w:p w14:paraId="7F706A9B" w14:textId="77777777" w:rsidR="002567BB" w:rsidRDefault="002567BB" w:rsidP="002567BB">
            <w:pPr>
              <w:jc w:val="left"/>
              <w:rPr>
                <w:b w:val="0"/>
                <w:bCs w:val="0"/>
              </w:rPr>
            </w:pPr>
          </w:p>
        </w:tc>
      </w:tr>
    </w:tbl>
    <w:p w14:paraId="3871FF1E" w14:textId="77777777" w:rsidR="002567BB" w:rsidRDefault="002567BB" w:rsidP="002567BB">
      <w:pPr>
        <w:rPr>
          <w:b w:val="0"/>
          <w:bCs w:val="0"/>
        </w:rPr>
        <w:sectPr w:rsidR="002567BB" w:rsidSect="00A05E68">
          <w:footerReference w:type="default" r:id="rId13"/>
          <w:pgSz w:w="15840" w:h="12240" w:orient="landscape" w:code="1"/>
          <w:pgMar w:top="1440" w:right="1440" w:bottom="1440" w:left="1440" w:header="720" w:footer="720" w:gutter="0"/>
          <w:pgNumType w:start="6"/>
          <w:cols w:space="720"/>
          <w:docGrid w:linePitch="360"/>
        </w:sectPr>
      </w:pPr>
    </w:p>
    <w:p w14:paraId="36B0F244" w14:textId="0EAF4DD1" w:rsidR="00771812" w:rsidRDefault="00B377F0" w:rsidP="00B377F0">
      <w:pPr>
        <w:pStyle w:val="Heading2"/>
      </w:pPr>
      <w:bookmarkStart w:id="16" w:name="_Toc208299288"/>
      <w:r>
        <w:lastRenderedPageBreak/>
        <w:t>Meeting Time, Dates, and Location</w:t>
      </w:r>
      <w:bookmarkEnd w:id="16"/>
    </w:p>
    <w:p w14:paraId="31EBC3E8" w14:textId="77777777" w:rsidR="00B377F0" w:rsidRDefault="00B377F0" w:rsidP="00B377F0">
      <w:pPr>
        <w:jc w:val="left"/>
      </w:pPr>
    </w:p>
    <w:p w14:paraId="229B29C7" w14:textId="1FF6F697" w:rsidR="00B377F0" w:rsidRDefault="00187FC6" w:rsidP="00187FC6">
      <w:pPr>
        <w:jc w:val="left"/>
        <w:rPr>
          <w:b w:val="0"/>
          <w:bCs w:val="0"/>
        </w:rPr>
      </w:pPr>
      <w:r>
        <w:t>Consider what methods work best for the team.</w:t>
      </w:r>
    </w:p>
    <w:p w14:paraId="2C313573" w14:textId="30C51526" w:rsidR="00187FC6" w:rsidRDefault="00187FC6" w:rsidP="00187FC6">
      <w:pPr>
        <w:pStyle w:val="ListParagraph"/>
        <w:numPr>
          <w:ilvl w:val="0"/>
          <w:numId w:val="17"/>
        </w:numPr>
        <w:jc w:val="both"/>
        <w:rPr>
          <w:b w:val="0"/>
          <w:bCs w:val="0"/>
        </w:rPr>
      </w:pPr>
      <w:r w:rsidRPr="006F7407">
        <w:t>Time</w:t>
      </w:r>
      <w:r>
        <w:rPr>
          <w:b w:val="0"/>
          <w:bCs w:val="0"/>
        </w:rPr>
        <w:t xml:space="preserve"> – possible right after school, within the contract time of team members.</w:t>
      </w:r>
    </w:p>
    <w:p w14:paraId="248F4C79" w14:textId="5052280F" w:rsidR="00187FC6" w:rsidRDefault="00187FC6" w:rsidP="00187FC6">
      <w:pPr>
        <w:pStyle w:val="ListParagraph"/>
        <w:numPr>
          <w:ilvl w:val="0"/>
          <w:numId w:val="17"/>
        </w:numPr>
        <w:jc w:val="both"/>
        <w:rPr>
          <w:b w:val="0"/>
          <w:bCs w:val="0"/>
        </w:rPr>
      </w:pPr>
      <w:r w:rsidRPr="006F7407">
        <w:t>Dates</w:t>
      </w:r>
      <w:r>
        <w:rPr>
          <w:b w:val="0"/>
          <w:bCs w:val="0"/>
        </w:rPr>
        <w:t xml:space="preserve"> – choose a consistent time, such as the 2</w:t>
      </w:r>
      <w:r w:rsidRPr="00187FC6">
        <w:rPr>
          <w:b w:val="0"/>
          <w:bCs w:val="0"/>
          <w:vertAlign w:val="superscript"/>
        </w:rPr>
        <w:t>nd</w:t>
      </w:r>
      <w:r>
        <w:rPr>
          <w:b w:val="0"/>
          <w:bCs w:val="0"/>
        </w:rPr>
        <w:t xml:space="preserve"> Tuesday or every other week.</w:t>
      </w:r>
    </w:p>
    <w:p w14:paraId="3F2230BC" w14:textId="3BE93C3E" w:rsidR="00187FC6" w:rsidRDefault="00187FC6" w:rsidP="00187FC6">
      <w:pPr>
        <w:pStyle w:val="ListParagraph"/>
        <w:numPr>
          <w:ilvl w:val="0"/>
          <w:numId w:val="17"/>
        </w:numPr>
        <w:jc w:val="both"/>
        <w:rPr>
          <w:b w:val="0"/>
          <w:bCs w:val="0"/>
        </w:rPr>
      </w:pPr>
      <w:r w:rsidRPr="006F7407">
        <w:t>Location</w:t>
      </w:r>
      <w:r>
        <w:rPr>
          <w:b w:val="0"/>
          <w:bCs w:val="0"/>
        </w:rPr>
        <w:t xml:space="preserve"> – if meetings are held virtually, ensure all members have access. If meetings are held in person, include a remote option as well.</w:t>
      </w:r>
    </w:p>
    <w:p w14:paraId="3B7F6ABC" w14:textId="0608DB6D" w:rsidR="00187FC6" w:rsidRDefault="00187FC6" w:rsidP="00187FC6">
      <w:pPr>
        <w:pStyle w:val="ListParagraph"/>
        <w:numPr>
          <w:ilvl w:val="0"/>
          <w:numId w:val="17"/>
        </w:numPr>
        <w:jc w:val="both"/>
        <w:rPr>
          <w:b w:val="0"/>
          <w:bCs w:val="0"/>
        </w:rPr>
      </w:pPr>
      <w:r w:rsidRPr="00187FC6">
        <w:rPr>
          <w:b w:val="0"/>
          <w:bCs w:val="0"/>
        </w:rPr>
        <w:t>Communicate through email when not meeting and collaborate on documents between meetings.</w:t>
      </w:r>
    </w:p>
    <w:p w14:paraId="01994EA2" w14:textId="7E22A322" w:rsidR="00187FC6" w:rsidRDefault="00187FC6" w:rsidP="00187FC6">
      <w:pPr>
        <w:jc w:val="both"/>
        <w:rPr>
          <w:b w:val="0"/>
          <w:bCs w:val="0"/>
        </w:rPr>
      </w:pPr>
      <w:r>
        <w:rPr>
          <w:b w:val="0"/>
          <w:bCs w:val="0"/>
        </w:rPr>
        <w:t>Open communication is essential for building trust, aligning goals, enhancing collaboration, reaching more students and families, and fostering relationships.</w:t>
      </w:r>
    </w:p>
    <w:p w14:paraId="59E77FA8" w14:textId="77777777" w:rsidR="00187FC6" w:rsidRDefault="00187FC6" w:rsidP="00187FC6">
      <w:pPr>
        <w:jc w:val="both"/>
        <w:rPr>
          <w:b w:val="0"/>
          <w:bCs w:val="0"/>
        </w:rPr>
      </w:pPr>
    </w:p>
    <w:p w14:paraId="6119D722" w14:textId="6667EB03" w:rsidR="00187FC6" w:rsidRDefault="00DA50EB" w:rsidP="00DA50EB">
      <w:pPr>
        <w:pStyle w:val="Heading3"/>
      </w:pPr>
      <w:bookmarkStart w:id="17" w:name="_Toc208299289"/>
      <w:r>
        <w:t>Information Sharing</w:t>
      </w:r>
      <w:bookmarkEnd w:id="17"/>
    </w:p>
    <w:p w14:paraId="5EB9ABBE" w14:textId="77777777" w:rsidR="00DA50EB" w:rsidRDefault="00DA50EB" w:rsidP="00DA50EB">
      <w:pPr>
        <w:jc w:val="left"/>
      </w:pPr>
    </w:p>
    <w:p w14:paraId="2490CF61" w14:textId="7875942C" w:rsidR="00DA50EB" w:rsidRDefault="00DA50EB" w:rsidP="00DA50EB">
      <w:pPr>
        <w:jc w:val="left"/>
        <w:rPr>
          <w:b w:val="0"/>
          <w:bCs w:val="0"/>
        </w:rPr>
      </w:pPr>
      <w:r>
        <w:t>Maintain an ongoing and effective process for sharing information.</w:t>
      </w:r>
    </w:p>
    <w:p w14:paraId="29DE5D99" w14:textId="1A3EE1B1" w:rsidR="00DA50EB" w:rsidRDefault="00DA50EB" w:rsidP="00DA50EB">
      <w:pPr>
        <w:pStyle w:val="ListParagraph"/>
        <w:numPr>
          <w:ilvl w:val="0"/>
          <w:numId w:val="18"/>
        </w:numPr>
        <w:jc w:val="left"/>
        <w:rPr>
          <w:b w:val="0"/>
          <w:bCs w:val="0"/>
        </w:rPr>
      </w:pPr>
      <w:r>
        <w:rPr>
          <w:b w:val="0"/>
          <w:bCs w:val="0"/>
        </w:rPr>
        <w:t>Determine who needs to be involved in the information sharing process and what their responsibilities are regarding that information.</w:t>
      </w:r>
    </w:p>
    <w:p w14:paraId="33646190" w14:textId="39A7992F" w:rsidR="00DA50EB" w:rsidRDefault="00DA50EB" w:rsidP="00DA50EB">
      <w:pPr>
        <w:pStyle w:val="ListParagraph"/>
        <w:numPr>
          <w:ilvl w:val="0"/>
          <w:numId w:val="18"/>
        </w:numPr>
        <w:jc w:val="left"/>
        <w:rPr>
          <w:b w:val="0"/>
          <w:bCs w:val="0"/>
        </w:rPr>
      </w:pPr>
      <w:r>
        <w:rPr>
          <w:b w:val="0"/>
          <w:bCs w:val="0"/>
        </w:rPr>
        <w:t>Establish communication channels, forming mail groups, utilizing collaborative meeting tools, and creating social media accounts.</w:t>
      </w:r>
    </w:p>
    <w:p w14:paraId="0C0A607A" w14:textId="1470F1DE" w:rsidR="00DA50EB" w:rsidRDefault="00DA50EB" w:rsidP="00DA50EB">
      <w:pPr>
        <w:pStyle w:val="ListParagraph"/>
        <w:numPr>
          <w:ilvl w:val="0"/>
          <w:numId w:val="18"/>
        </w:numPr>
        <w:jc w:val="left"/>
        <w:rPr>
          <w:b w:val="0"/>
          <w:bCs w:val="0"/>
        </w:rPr>
      </w:pPr>
      <w:r>
        <w:rPr>
          <w:b w:val="0"/>
          <w:bCs w:val="0"/>
        </w:rPr>
        <w:t>Define the goals of the information-sharing process, including what needs to be shared and the desired outcomes.</w:t>
      </w:r>
    </w:p>
    <w:p w14:paraId="0C2BE2EB" w14:textId="77777777" w:rsidR="00DA50EB" w:rsidRDefault="00DA50EB" w:rsidP="00DA50EB">
      <w:pPr>
        <w:jc w:val="left"/>
        <w:rPr>
          <w:b w:val="0"/>
          <w:bCs w:val="0"/>
        </w:rPr>
      </w:pPr>
    </w:p>
    <w:p w14:paraId="4A8E5A4E" w14:textId="7F176B02" w:rsidR="00DA50EB" w:rsidRDefault="001F648F" w:rsidP="001F648F">
      <w:pPr>
        <w:pStyle w:val="Heading3"/>
      </w:pPr>
      <w:bookmarkStart w:id="18" w:name="_Toc208299290"/>
      <w:r>
        <w:t>Meetings</w:t>
      </w:r>
      <w:bookmarkEnd w:id="18"/>
    </w:p>
    <w:p w14:paraId="5183D1A3" w14:textId="77777777" w:rsidR="001F648F" w:rsidRDefault="001F648F" w:rsidP="001F648F">
      <w:pPr>
        <w:jc w:val="left"/>
      </w:pPr>
    </w:p>
    <w:p w14:paraId="4234A025" w14:textId="59B4F9E1" w:rsidR="001F648F" w:rsidRDefault="00644A7A" w:rsidP="001F648F">
      <w:pPr>
        <w:jc w:val="left"/>
        <w:rPr>
          <w:b w:val="0"/>
          <w:bCs w:val="0"/>
        </w:rPr>
      </w:pPr>
      <w:r>
        <w:t>The purpose of team meetings is to share information, assess transition programming, set goals, make decisions, solve problems, plan and coordinate activities, provide feedback, engage in discussions, and foster relationships.</w:t>
      </w:r>
    </w:p>
    <w:p w14:paraId="385A7819" w14:textId="5D5FA94C" w:rsidR="00644A7A" w:rsidRDefault="00644A7A" w:rsidP="00644A7A">
      <w:pPr>
        <w:pStyle w:val="ListParagraph"/>
        <w:numPr>
          <w:ilvl w:val="0"/>
          <w:numId w:val="19"/>
        </w:numPr>
        <w:jc w:val="left"/>
        <w:rPr>
          <w:b w:val="0"/>
          <w:bCs w:val="0"/>
        </w:rPr>
      </w:pPr>
      <w:r>
        <w:rPr>
          <w:b w:val="0"/>
          <w:bCs w:val="0"/>
        </w:rPr>
        <w:t>Be consistent with meeting times and locations.</w:t>
      </w:r>
    </w:p>
    <w:p w14:paraId="162DC12C" w14:textId="07E0399B" w:rsidR="00644A7A" w:rsidRDefault="00644A7A" w:rsidP="00644A7A">
      <w:pPr>
        <w:pStyle w:val="ListParagraph"/>
        <w:numPr>
          <w:ilvl w:val="0"/>
          <w:numId w:val="19"/>
        </w:numPr>
        <w:jc w:val="left"/>
        <w:rPr>
          <w:b w:val="0"/>
          <w:bCs w:val="0"/>
        </w:rPr>
      </w:pPr>
      <w:r>
        <w:rPr>
          <w:b w:val="0"/>
          <w:bCs w:val="0"/>
        </w:rPr>
        <w:t>Send calendar invites with reminders for upcoming meetings.</w:t>
      </w:r>
    </w:p>
    <w:p w14:paraId="0EDDAFCB" w14:textId="3D7D576C" w:rsidR="00644A7A" w:rsidRDefault="00644A7A" w:rsidP="00644A7A">
      <w:pPr>
        <w:pStyle w:val="ListParagraph"/>
        <w:numPr>
          <w:ilvl w:val="0"/>
          <w:numId w:val="19"/>
        </w:numPr>
        <w:jc w:val="left"/>
        <w:rPr>
          <w:b w:val="0"/>
          <w:bCs w:val="0"/>
        </w:rPr>
      </w:pPr>
      <w:r>
        <w:rPr>
          <w:b w:val="0"/>
          <w:bCs w:val="0"/>
        </w:rPr>
        <w:t>Make sure to include the online platform link (e.g., Zoom, Teams).</w:t>
      </w:r>
    </w:p>
    <w:p w14:paraId="7F81C875" w14:textId="75A20CA8" w:rsidR="00644A7A" w:rsidRDefault="00644A7A" w:rsidP="00644A7A">
      <w:pPr>
        <w:pStyle w:val="ListParagraph"/>
        <w:numPr>
          <w:ilvl w:val="0"/>
          <w:numId w:val="19"/>
        </w:numPr>
        <w:jc w:val="left"/>
        <w:rPr>
          <w:b w:val="0"/>
          <w:bCs w:val="0"/>
        </w:rPr>
      </w:pPr>
      <w:r>
        <w:rPr>
          <w:b w:val="0"/>
          <w:bCs w:val="0"/>
        </w:rPr>
        <w:t>Adhere to the schedule and utilize the time efficiently.</w:t>
      </w:r>
    </w:p>
    <w:p w14:paraId="2B36FD64" w14:textId="763A7266" w:rsidR="0095770A" w:rsidRDefault="0095770A" w:rsidP="0095770A">
      <w:pPr>
        <w:pStyle w:val="Heading3"/>
      </w:pPr>
      <w:bookmarkStart w:id="19" w:name="_Toc208299291"/>
      <w:r>
        <w:lastRenderedPageBreak/>
        <w:t>Needs Survey</w:t>
      </w:r>
      <w:bookmarkEnd w:id="19"/>
    </w:p>
    <w:p w14:paraId="306A284D" w14:textId="77777777" w:rsidR="0095770A" w:rsidRDefault="0095770A" w:rsidP="0095770A">
      <w:pPr>
        <w:jc w:val="left"/>
      </w:pPr>
    </w:p>
    <w:p w14:paraId="688FB29E" w14:textId="03322520" w:rsidR="0095770A" w:rsidRDefault="0095770A" w:rsidP="0095770A">
      <w:pPr>
        <w:jc w:val="left"/>
        <w:rPr>
          <w:b w:val="0"/>
          <w:bCs w:val="0"/>
        </w:rPr>
      </w:pPr>
      <w:r>
        <w:t>Utilize a needs survey to determine the needs of your service area. The results may guide future action.</w:t>
      </w:r>
    </w:p>
    <w:p w14:paraId="29D69F90" w14:textId="544D4862" w:rsidR="0095770A" w:rsidRDefault="0095770A" w:rsidP="0095770A">
      <w:pPr>
        <w:pStyle w:val="ListParagraph"/>
        <w:numPr>
          <w:ilvl w:val="0"/>
          <w:numId w:val="20"/>
        </w:numPr>
        <w:jc w:val="left"/>
        <w:rPr>
          <w:b w:val="0"/>
          <w:bCs w:val="0"/>
        </w:rPr>
      </w:pPr>
      <w:r>
        <w:rPr>
          <w:b w:val="0"/>
          <w:bCs w:val="0"/>
        </w:rPr>
        <w:t xml:space="preserve">Distribute </w:t>
      </w:r>
      <w:proofErr w:type="gramStart"/>
      <w:r>
        <w:rPr>
          <w:b w:val="0"/>
          <w:bCs w:val="0"/>
        </w:rPr>
        <w:t>survey</w:t>
      </w:r>
      <w:proofErr w:type="gramEnd"/>
      <w:r>
        <w:rPr>
          <w:b w:val="0"/>
          <w:bCs w:val="0"/>
        </w:rPr>
        <w:t xml:space="preserve"> to team members, families, students, teachers, agencies, and other key stakeholders.</w:t>
      </w:r>
    </w:p>
    <w:p w14:paraId="016C8C2D" w14:textId="7890E884" w:rsidR="0095770A" w:rsidRDefault="0095770A" w:rsidP="0095770A">
      <w:pPr>
        <w:pStyle w:val="ListParagraph"/>
        <w:numPr>
          <w:ilvl w:val="0"/>
          <w:numId w:val="20"/>
        </w:numPr>
        <w:jc w:val="left"/>
        <w:rPr>
          <w:b w:val="0"/>
          <w:bCs w:val="0"/>
        </w:rPr>
      </w:pPr>
      <w:r>
        <w:rPr>
          <w:b w:val="0"/>
          <w:bCs w:val="0"/>
        </w:rPr>
        <w:t>Use results to determine gaps, needs, and identify team members.</w:t>
      </w:r>
    </w:p>
    <w:p w14:paraId="0FFEC8C3" w14:textId="70BBFFF4" w:rsidR="0095770A" w:rsidRDefault="0095770A" w:rsidP="0095770A">
      <w:pPr>
        <w:pStyle w:val="ListParagraph"/>
        <w:numPr>
          <w:ilvl w:val="0"/>
          <w:numId w:val="20"/>
        </w:numPr>
        <w:jc w:val="left"/>
        <w:rPr>
          <w:b w:val="0"/>
          <w:bCs w:val="0"/>
        </w:rPr>
      </w:pPr>
      <w:r>
        <w:rPr>
          <w:b w:val="0"/>
          <w:bCs w:val="0"/>
        </w:rPr>
        <w:t>Determine suitable solutions for the identified needs and priorities.</w:t>
      </w:r>
    </w:p>
    <w:p w14:paraId="6339A795" w14:textId="77777777" w:rsidR="0095770A" w:rsidRDefault="0095770A" w:rsidP="0095770A">
      <w:pPr>
        <w:jc w:val="left"/>
        <w:rPr>
          <w:b w:val="0"/>
          <w:bCs w:val="0"/>
        </w:rPr>
      </w:pPr>
    </w:p>
    <w:p w14:paraId="3681474D" w14:textId="1F7935D0" w:rsidR="0095770A" w:rsidRDefault="0095770A" w:rsidP="0095770A">
      <w:pPr>
        <w:pStyle w:val="Heading3"/>
      </w:pPr>
      <w:bookmarkStart w:id="20" w:name="_Toc208299292"/>
      <w:r>
        <w:t>Meeting Agenda</w:t>
      </w:r>
      <w:bookmarkEnd w:id="20"/>
    </w:p>
    <w:p w14:paraId="3CE7D456" w14:textId="77777777" w:rsidR="0095770A" w:rsidRDefault="0095770A" w:rsidP="0095770A">
      <w:pPr>
        <w:jc w:val="left"/>
      </w:pPr>
    </w:p>
    <w:p w14:paraId="6A93D936" w14:textId="1C4EC104" w:rsidR="0095770A" w:rsidRDefault="00596551" w:rsidP="0095770A">
      <w:pPr>
        <w:jc w:val="left"/>
        <w:rPr>
          <w:b w:val="0"/>
          <w:bCs w:val="0"/>
        </w:rPr>
      </w:pPr>
      <w:r>
        <w:t>Implement an agenda to assist with the planning process, serve as a guide during the meeting, and maintain a record of the meeting.</w:t>
      </w:r>
    </w:p>
    <w:p w14:paraId="0E2C9612" w14:textId="39DA5E10" w:rsidR="00596551" w:rsidRDefault="00596551" w:rsidP="00596551">
      <w:pPr>
        <w:pStyle w:val="ListParagraph"/>
        <w:numPr>
          <w:ilvl w:val="0"/>
          <w:numId w:val="21"/>
        </w:numPr>
        <w:jc w:val="left"/>
        <w:rPr>
          <w:b w:val="0"/>
          <w:bCs w:val="0"/>
        </w:rPr>
      </w:pPr>
      <w:r>
        <w:rPr>
          <w:b w:val="0"/>
          <w:bCs w:val="0"/>
        </w:rPr>
        <w:t>Prepare the team for items to be discussed by sending an agenda prior to the meeting.</w:t>
      </w:r>
    </w:p>
    <w:p w14:paraId="374A5637" w14:textId="2A9F7553" w:rsidR="00596551" w:rsidRDefault="00596551" w:rsidP="00596551">
      <w:pPr>
        <w:pStyle w:val="ListParagraph"/>
        <w:numPr>
          <w:ilvl w:val="0"/>
          <w:numId w:val="21"/>
        </w:numPr>
        <w:jc w:val="left"/>
        <w:rPr>
          <w:b w:val="0"/>
          <w:bCs w:val="0"/>
        </w:rPr>
      </w:pPr>
      <w:r>
        <w:rPr>
          <w:b w:val="0"/>
          <w:bCs w:val="0"/>
        </w:rPr>
        <w:t>Utilize the agenda to stay on track during the meeting and for taking notes.</w:t>
      </w:r>
    </w:p>
    <w:p w14:paraId="2FD2C4A6" w14:textId="6CA1529C" w:rsidR="00B90097" w:rsidRPr="006E5E25" w:rsidRDefault="00596551" w:rsidP="006E5E25">
      <w:pPr>
        <w:pStyle w:val="ListParagraph"/>
        <w:numPr>
          <w:ilvl w:val="0"/>
          <w:numId w:val="21"/>
        </w:numPr>
        <w:spacing w:after="160"/>
        <w:jc w:val="left"/>
        <w:rPr>
          <w:b w:val="0"/>
          <w:bCs w:val="0"/>
        </w:rPr>
      </w:pPr>
      <w:r w:rsidRPr="006E5E25">
        <w:rPr>
          <w:b w:val="0"/>
          <w:bCs w:val="0"/>
        </w:rPr>
        <w:t>Send agenda with notes after the meeting for those who were not in attendance and those with actions to complete.</w:t>
      </w:r>
    </w:p>
    <w:p w14:paraId="01BCF48E" w14:textId="77777777" w:rsidR="00B90097" w:rsidRDefault="00B90097" w:rsidP="00596551">
      <w:pPr>
        <w:pStyle w:val="Heading3"/>
        <w:sectPr w:rsidR="00B90097" w:rsidSect="00890107">
          <w:footerReference w:type="default" r:id="rId14"/>
          <w:pgSz w:w="12240" w:h="15840"/>
          <w:pgMar w:top="1440" w:right="1440" w:bottom="1440" w:left="1440" w:header="720" w:footer="720" w:gutter="0"/>
          <w:pgNumType w:start="7"/>
          <w:cols w:space="720"/>
          <w:docGrid w:linePitch="360"/>
        </w:sectPr>
      </w:pPr>
    </w:p>
    <w:p w14:paraId="189C05E3" w14:textId="2DF5E7D5" w:rsidR="00596551" w:rsidRDefault="00596551" w:rsidP="00596551">
      <w:pPr>
        <w:pStyle w:val="Heading3"/>
      </w:pPr>
      <w:bookmarkStart w:id="21" w:name="_Toc208299293"/>
      <w:r>
        <w:lastRenderedPageBreak/>
        <w:t>Map Out the Year</w:t>
      </w:r>
      <w:bookmarkEnd w:id="21"/>
    </w:p>
    <w:p w14:paraId="413922FB" w14:textId="77777777" w:rsidR="00596551" w:rsidRDefault="00596551" w:rsidP="00596551">
      <w:pPr>
        <w:jc w:val="both"/>
      </w:pPr>
    </w:p>
    <w:p w14:paraId="41ECDA9E" w14:textId="4E088F74" w:rsidR="00596551" w:rsidRDefault="00AA16BC" w:rsidP="00596551">
      <w:pPr>
        <w:jc w:val="both"/>
      </w:pPr>
      <w:r>
        <w:t>Map out the year’s events and activities. List ideas to consider in each part of the year. Consider other school activities and events that might hinder attendance, etc.</w:t>
      </w:r>
    </w:p>
    <w:p w14:paraId="3AF01133" w14:textId="77777777" w:rsidR="00AA16BC" w:rsidRDefault="00AA16BC" w:rsidP="00596551">
      <w:pPr>
        <w:jc w:val="both"/>
      </w:pPr>
    </w:p>
    <w:tbl>
      <w:tblPr>
        <w:tblStyle w:val="TableGrid"/>
        <w:tblW w:w="0" w:type="auto"/>
        <w:tblCellSpacing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2" w:type="dxa"/>
          <w:bottom w:w="72" w:type="dxa"/>
        </w:tblCellMar>
        <w:tblLook w:val="04A0" w:firstRow="1" w:lastRow="0" w:firstColumn="1" w:lastColumn="0" w:noHBand="0" w:noVBand="1"/>
      </w:tblPr>
      <w:tblGrid>
        <w:gridCol w:w="3237"/>
        <w:gridCol w:w="3234"/>
        <w:gridCol w:w="3235"/>
        <w:gridCol w:w="3244"/>
      </w:tblGrid>
      <w:tr w:rsidR="00C1714C" w14:paraId="59D0A977" w14:textId="77777777" w:rsidTr="00C1714C">
        <w:trPr>
          <w:tblCellSpacing w:w="7" w:type="dxa"/>
        </w:trPr>
        <w:tc>
          <w:tcPr>
            <w:tcW w:w="3237" w:type="dxa"/>
            <w:shd w:val="clear" w:color="auto" w:fill="156082" w:themeFill="accent1"/>
          </w:tcPr>
          <w:p w14:paraId="55D3B163" w14:textId="489F9A50" w:rsidR="00C1714C" w:rsidRPr="00C1714C" w:rsidRDefault="00C1714C" w:rsidP="009F4436">
            <w:pPr>
              <w:rPr>
                <w:color w:val="FFFFFF" w:themeColor="background1"/>
                <w:sz w:val="28"/>
                <w:szCs w:val="28"/>
              </w:rPr>
            </w:pPr>
            <w:r w:rsidRPr="00C1714C">
              <w:rPr>
                <w:color w:val="FFFFFF" w:themeColor="background1"/>
                <w:sz w:val="28"/>
                <w:szCs w:val="28"/>
              </w:rPr>
              <w:t>Fall</w:t>
            </w:r>
          </w:p>
        </w:tc>
        <w:tc>
          <w:tcPr>
            <w:tcW w:w="3237" w:type="dxa"/>
            <w:shd w:val="clear" w:color="auto" w:fill="156082" w:themeFill="accent1"/>
          </w:tcPr>
          <w:p w14:paraId="354913A8" w14:textId="1597FA44" w:rsidR="00C1714C" w:rsidRPr="00C1714C" w:rsidRDefault="00C1714C" w:rsidP="009F4436">
            <w:pPr>
              <w:rPr>
                <w:color w:val="FFFFFF" w:themeColor="background1"/>
                <w:sz w:val="28"/>
                <w:szCs w:val="28"/>
              </w:rPr>
            </w:pPr>
            <w:r w:rsidRPr="00C1714C">
              <w:rPr>
                <w:color w:val="FFFFFF" w:themeColor="background1"/>
                <w:sz w:val="28"/>
                <w:szCs w:val="28"/>
              </w:rPr>
              <w:t>Winter</w:t>
            </w:r>
          </w:p>
        </w:tc>
        <w:tc>
          <w:tcPr>
            <w:tcW w:w="3238" w:type="dxa"/>
            <w:shd w:val="clear" w:color="auto" w:fill="156082" w:themeFill="accent1"/>
          </w:tcPr>
          <w:p w14:paraId="4F83F510" w14:textId="57A95E40" w:rsidR="00C1714C" w:rsidRPr="00C1714C" w:rsidRDefault="00C1714C" w:rsidP="009F4436">
            <w:pPr>
              <w:rPr>
                <w:color w:val="FFFFFF" w:themeColor="background1"/>
                <w:sz w:val="28"/>
                <w:szCs w:val="28"/>
              </w:rPr>
            </w:pPr>
            <w:r w:rsidRPr="00C1714C">
              <w:rPr>
                <w:color w:val="FFFFFF" w:themeColor="background1"/>
                <w:sz w:val="28"/>
                <w:szCs w:val="28"/>
              </w:rPr>
              <w:t>Spring</w:t>
            </w:r>
          </w:p>
        </w:tc>
        <w:tc>
          <w:tcPr>
            <w:tcW w:w="3238" w:type="dxa"/>
            <w:shd w:val="clear" w:color="auto" w:fill="156082" w:themeFill="accent1"/>
          </w:tcPr>
          <w:p w14:paraId="145D4945" w14:textId="1A8709BF" w:rsidR="00C1714C" w:rsidRPr="00C1714C" w:rsidRDefault="00C1714C" w:rsidP="009F4436">
            <w:pPr>
              <w:rPr>
                <w:color w:val="FFFFFF" w:themeColor="background1"/>
                <w:sz w:val="28"/>
                <w:szCs w:val="28"/>
              </w:rPr>
            </w:pPr>
            <w:r w:rsidRPr="00C1714C">
              <w:rPr>
                <w:color w:val="FFFFFF" w:themeColor="background1"/>
                <w:sz w:val="28"/>
                <w:szCs w:val="28"/>
              </w:rPr>
              <w:t>Summer</w:t>
            </w:r>
          </w:p>
        </w:tc>
      </w:tr>
      <w:tr w:rsidR="00C1714C" w14:paraId="628B5A51" w14:textId="77777777" w:rsidTr="00C1714C">
        <w:trPr>
          <w:tblCellSpacing w:w="7" w:type="dxa"/>
        </w:trPr>
        <w:tc>
          <w:tcPr>
            <w:tcW w:w="3237" w:type="dxa"/>
            <w:shd w:val="clear" w:color="auto" w:fill="E8E8E8" w:themeFill="background2"/>
          </w:tcPr>
          <w:p w14:paraId="35022C6C" w14:textId="77777777" w:rsidR="00C1714C" w:rsidRDefault="00C1714C" w:rsidP="00C1714C">
            <w:pPr>
              <w:jc w:val="left"/>
            </w:pPr>
          </w:p>
        </w:tc>
        <w:tc>
          <w:tcPr>
            <w:tcW w:w="3237" w:type="dxa"/>
            <w:shd w:val="clear" w:color="auto" w:fill="E8E8E8" w:themeFill="background2"/>
          </w:tcPr>
          <w:p w14:paraId="2F6EFE2E" w14:textId="77777777" w:rsidR="00C1714C" w:rsidRDefault="00C1714C" w:rsidP="00C1714C">
            <w:pPr>
              <w:jc w:val="left"/>
            </w:pPr>
          </w:p>
        </w:tc>
        <w:tc>
          <w:tcPr>
            <w:tcW w:w="3238" w:type="dxa"/>
            <w:shd w:val="clear" w:color="auto" w:fill="E8E8E8" w:themeFill="background2"/>
          </w:tcPr>
          <w:p w14:paraId="501A0779" w14:textId="77777777" w:rsidR="00C1714C" w:rsidRDefault="00C1714C" w:rsidP="00C1714C">
            <w:pPr>
              <w:jc w:val="left"/>
            </w:pPr>
          </w:p>
        </w:tc>
        <w:tc>
          <w:tcPr>
            <w:tcW w:w="3238" w:type="dxa"/>
            <w:shd w:val="clear" w:color="auto" w:fill="E8E8E8" w:themeFill="background2"/>
          </w:tcPr>
          <w:p w14:paraId="119D81DB" w14:textId="77777777" w:rsidR="00C1714C" w:rsidRDefault="00C1714C" w:rsidP="00C1714C">
            <w:pPr>
              <w:jc w:val="left"/>
            </w:pPr>
          </w:p>
        </w:tc>
      </w:tr>
      <w:tr w:rsidR="00C1714C" w14:paraId="3E5D67F9" w14:textId="77777777" w:rsidTr="00C1714C">
        <w:trPr>
          <w:tblCellSpacing w:w="7" w:type="dxa"/>
        </w:trPr>
        <w:tc>
          <w:tcPr>
            <w:tcW w:w="3237" w:type="dxa"/>
            <w:shd w:val="clear" w:color="auto" w:fill="E8E8E8" w:themeFill="background2"/>
          </w:tcPr>
          <w:p w14:paraId="1714B244" w14:textId="77777777" w:rsidR="00C1714C" w:rsidRDefault="00C1714C" w:rsidP="00C1714C">
            <w:pPr>
              <w:jc w:val="left"/>
            </w:pPr>
          </w:p>
        </w:tc>
        <w:tc>
          <w:tcPr>
            <w:tcW w:w="3237" w:type="dxa"/>
            <w:shd w:val="clear" w:color="auto" w:fill="E8E8E8" w:themeFill="background2"/>
          </w:tcPr>
          <w:p w14:paraId="10079035" w14:textId="77777777" w:rsidR="00C1714C" w:rsidRDefault="00C1714C" w:rsidP="00C1714C">
            <w:pPr>
              <w:jc w:val="left"/>
            </w:pPr>
          </w:p>
        </w:tc>
        <w:tc>
          <w:tcPr>
            <w:tcW w:w="3238" w:type="dxa"/>
            <w:shd w:val="clear" w:color="auto" w:fill="E8E8E8" w:themeFill="background2"/>
          </w:tcPr>
          <w:p w14:paraId="0D33E8E5" w14:textId="77777777" w:rsidR="00C1714C" w:rsidRDefault="00C1714C" w:rsidP="00C1714C">
            <w:pPr>
              <w:jc w:val="left"/>
            </w:pPr>
          </w:p>
        </w:tc>
        <w:tc>
          <w:tcPr>
            <w:tcW w:w="3238" w:type="dxa"/>
            <w:shd w:val="clear" w:color="auto" w:fill="E8E8E8" w:themeFill="background2"/>
          </w:tcPr>
          <w:p w14:paraId="1B7A500B" w14:textId="77777777" w:rsidR="00C1714C" w:rsidRDefault="00C1714C" w:rsidP="00C1714C">
            <w:pPr>
              <w:jc w:val="left"/>
            </w:pPr>
          </w:p>
        </w:tc>
      </w:tr>
      <w:tr w:rsidR="00C1714C" w14:paraId="748C3BE4" w14:textId="77777777" w:rsidTr="00C1714C">
        <w:trPr>
          <w:tblCellSpacing w:w="7" w:type="dxa"/>
        </w:trPr>
        <w:tc>
          <w:tcPr>
            <w:tcW w:w="3237" w:type="dxa"/>
            <w:shd w:val="clear" w:color="auto" w:fill="E8E8E8" w:themeFill="background2"/>
          </w:tcPr>
          <w:p w14:paraId="206A9B38" w14:textId="77777777" w:rsidR="00C1714C" w:rsidRDefault="00C1714C" w:rsidP="00C1714C">
            <w:pPr>
              <w:jc w:val="left"/>
            </w:pPr>
          </w:p>
        </w:tc>
        <w:tc>
          <w:tcPr>
            <w:tcW w:w="3237" w:type="dxa"/>
            <w:shd w:val="clear" w:color="auto" w:fill="E8E8E8" w:themeFill="background2"/>
          </w:tcPr>
          <w:p w14:paraId="34D16C11" w14:textId="77777777" w:rsidR="00C1714C" w:rsidRDefault="00C1714C" w:rsidP="00C1714C">
            <w:pPr>
              <w:jc w:val="left"/>
            </w:pPr>
          </w:p>
        </w:tc>
        <w:tc>
          <w:tcPr>
            <w:tcW w:w="3238" w:type="dxa"/>
            <w:shd w:val="clear" w:color="auto" w:fill="E8E8E8" w:themeFill="background2"/>
          </w:tcPr>
          <w:p w14:paraId="612B8EE8" w14:textId="77777777" w:rsidR="00C1714C" w:rsidRDefault="00C1714C" w:rsidP="00C1714C">
            <w:pPr>
              <w:jc w:val="left"/>
            </w:pPr>
          </w:p>
        </w:tc>
        <w:tc>
          <w:tcPr>
            <w:tcW w:w="3238" w:type="dxa"/>
            <w:shd w:val="clear" w:color="auto" w:fill="E8E8E8" w:themeFill="background2"/>
          </w:tcPr>
          <w:p w14:paraId="5F16461A" w14:textId="77777777" w:rsidR="00C1714C" w:rsidRDefault="00C1714C" w:rsidP="00C1714C">
            <w:pPr>
              <w:jc w:val="left"/>
            </w:pPr>
          </w:p>
        </w:tc>
      </w:tr>
      <w:tr w:rsidR="00C1714C" w14:paraId="2E32C48C" w14:textId="77777777" w:rsidTr="00C1714C">
        <w:trPr>
          <w:tblCellSpacing w:w="7" w:type="dxa"/>
        </w:trPr>
        <w:tc>
          <w:tcPr>
            <w:tcW w:w="3237" w:type="dxa"/>
            <w:shd w:val="clear" w:color="auto" w:fill="E8E8E8" w:themeFill="background2"/>
          </w:tcPr>
          <w:p w14:paraId="42E2A1F9" w14:textId="77777777" w:rsidR="00C1714C" w:rsidRDefault="00C1714C" w:rsidP="00C1714C">
            <w:pPr>
              <w:jc w:val="left"/>
            </w:pPr>
          </w:p>
        </w:tc>
        <w:tc>
          <w:tcPr>
            <w:tcW w:w="3237" w:type="dxa"/>
            <w:shd w:val="clear" w:color="auto" w:fill="E8E8E8" w:themeFill="background2"/>
          </w:tcPr>
          <w:p w14:paraId="0B6CA8F3" w14:textId="77777777" w:rsidR="00C1714C" w:rsidRDefault="00C1714C" w:rsidP="00C1714C">
            <w:pPr>
              <w:jc w:val="left"/>
            </w:pPr>
          </w:p>
        </w:tc>
        <w:tc>
          <w:tcPr>
            <w:tcW w:w="3238" w:type="dxa"/>
            <w:shd w:val="clear" w:color="auto" w:fill="E8E8E8" w:themeFill="background2"/>
          </w:tcPr>
          <w:p w14:paraId="629A1D6F" w14:textId="77777777" w:rsidR="00C1714C" w:rsidRDefault="00C1714C" w:rsidP="00C1714C">
            <w:pPr>
              <w:jc w:val="left"/>
            </w:pPr>
          </w:p>
        </w:tc>
        <w:tc>
          <w:tcPr>
            <w:tcW w:w="3238" w:type="dxa"/>
            <w:shd w:val="clear" w:color="auto" w:fill="E8E8E8" w:themeFill="background2"/>
          </w:tcPr>
          <w:p w14:paraId="4D681D24" w14:textId="77777777" w:rsidR="00C1714C" w:rsidRDefault="00C1714C" w:rsidP="00C1714C">
            <w:pPr>
              <w:jc w:val="left"/>
            </w:pPr>
          </w:p>
        </w:tc>
      </w:tr>
      <w:tr w:rsidR="00C1714C" w14:paraId="3FF2BAA5" w14:textId="77777777" w:rsidTr="00C1714C">
        <w:trPr>
          <w:tblCellSpacing w:w="7" w:type="dxa"/>
        </w:trPr>
        <w:tc>
          <w:tcPr>
            <w:tcW w:w="3237" w:type="dxa"/>
            <w:shd w:val="clear" w:color="auto" w:fill="E8E8E8" w:themeFill="background2"/>
          </w:tcPr>
          <w:p w14:paraId="6CAAF9DC" w14:textId="77777777" w:rsidR="00C1714C" w:rsidRDefault="00C1714C" w:rsidP="00C1714C">
            <w:pPr>
              <w:jc w:val="left"/>
            </w:pPr>
          </w:p>
        </w:tc>
        <w:tc>
          <w:tcPr>
            <w:tcW w:w="3237" w:type="dxa"/>
            <w:shd w:val="clear" w:color="auto" w:fill="E8E8E8" w:themeFill="background2"/>
          </w:tcPr>
          <w:p w14:paraId="7640664D" w14:textId="77777777" w:rsidR="00C1714C" w:rsidRDefault="00C1714C" w:rsidP="00C1714C">
            <w:pPr>
              <w:jc w:val="left"/>
            </w:pPr>
          </w:p>
        </w:tc>
        <w:tc>
          <w:tcPr>
            <w:tcW w:w="3238" w:type="dxa"/>
            <w:shd w:val="clear" w:color="auto" w:fill="E8E8E8" w:themeFill="background2"/>
          </w:tcPr>
          <w:p w14:paraId="1FA1A211" w14:textId="77777777" w:rsidR="00C1714C" w:rsidRDefault="00C1714C" w:rsidP="00C1714C">
            <w:pPr>
              <w:jc w:val="left"/>
            </w:pPr>
          </w:p>
        </w:tc>
        <w:tc>
          <w:tcPr>
            <w:tcW w:w="3238" w:type="dxa"/>
            <w:shd w:val="clear" w:color="auto" w:fill="E8E8E8" w:themeFill="background2"/>
          </w:tcPr>
          <w:p w14:paraId="16D33707" w14:textId="77777777" w:rsidR="00C1714C" w:rsidRDefault="00C1714C" w:rsidP="00C1714C">
            <w:pPr>
              <w:jc w:val="left"/>
            </w:pPr>
          </w:p>
        </w:tc>
      </w:tr>
      <w:tr w:rsidR="00C1714C" w14:paraId="27C0CDEC" w14:textId="77777777" w:rsidTr="00C1714C">
        <w:trPr>
          <w:tblCellSpacing w:w="7" w:type="dxa"/>
        </w:trPr>
        <w:tc>
          <w:tcPr>
            <w:tcW w:w="3237" w:type="dxa"/>
            <w:shd w:val="clear" w:color="auto" w:fill="E8E8E8" w:themeFill="background2"/>
          </w:tcPr>
          <w:p w14:paraId="105945A3" w14:textId="77777777" w:rsidR="00C1714C" w:rsidRDefault="00C1714C" w:rsidP="00C1714C">
            <w:pPr>
              <w:jc w:val="left"/>
            </w:pPr>
          </w:p>
        </w:tc>
        <w:tc>
          <w:tcPr>
            <w:tcW w:w="3237" w:type="dxa"/>
            <w:shd w:val="clear" w:color="auto" w:fill="E8E8E8" w:themeFill="background2"/>
          </w:tcPr>
          <w:p w14:paraId="4BD13E34" w14:textId="77777777" w:rsidR="00C1714C" w:rsidRDefault="00C1714C" w:rsidP="00C1714C">
            <w:pPr>
              <w:jc w:val="left"/>
            </w:pPr>
          </w:p>
        </w:tc>
        <w:tc>
          <w:tcPr>
            <w:tcW w:w="3238" w:type="dxa"/>
            <w:shd w:val="clear" w:color="auto" w:fill="E8E8E8" w:themeFill="background2"/>
          </w:tcPr>
          <w:p w14:paraId="354C2F60" w14:textId="77777777" w:rsidR="00C1714C" w:rsidRDefault="00C1714C" w:rsidP="00C1714C">
            <w:pPr>
              <w:jc w:val="left"/>
            </w:pPr>
          </w:p>
        </w:tc>
        <w:tc>
          <w:tcPr>
            <w:tcW w:w="3238" w:type="dxa"/>
            <w:shd w:val="clear" w:color="auto" w:fill="E8E8E8" w:themeFill="background2"/>
          </w:tcPr>
          <w:p w14:paraId="46C25196" w14:textId="77777777" w:rsidR="00C1714C" w:rsidRDefault="00C1714C" w:rsidP="00C1714C">
            <w:pPr>
              <w:jc w:val="left"/>
            </w:pPr>
          </w:p>
        </w:tc>
      </w:tr>
      <w:tr w:rsidR="00C1714C" w14:paraId="4DAC630C" w14:textId="77777777" w:rsidTr="00C1714C">
        <w:trPr>
          <w:tblCellSpacing w:w="7" w:type="dxa"/>
        </w:trPr>
        <w:tc>
          <w:tcPr>
            <w:tcW w:w="3237" w:type="dxa"/>
            <w:shd w:val="clear" w:color="auto" w:fill="E8E8E8" w:themeFill="background2"/>
          </w:tcPr>
          <w:p w14:paraId="38AB44FB" w14:textId="77777777" w:rsidR="00C1714C" w:rsidRDefault="00C1714C" w:rsidP="00C1714C">
            <w:pPr>
              <w:jc w:val="left"/>
            </w:pPr>
          </w:p>
        </w:tc>
        <w:tc>
          <w:tcPr>
            <w:tcW w:w="3237" w:type="dxa"/>
            <w:shd w:val="clear" w:color="auto" w:fill="E8E8E8" w:themeFill="background2"/>
          </w:tcPr>
          <w:p w14:paraId="1D82137F" w14:textId="77777777" w:rsidR="00C1714C" w:rsidRDefault="00C1714C" w:rsidP="00C1714C">
            <w:pPr>
              <w:jc w:val="left"/>
            </w:pPr>
          </w:p>
        </w:tc>
        <w:tc>
          <w:tcPr>
            <w:tcW w:w="3238" w:type="dxa"/>
            <w:shd w:val="clear" w:color="auto" w:fill="E8E8E8" w:themeFill="background2"/>
          </w:tcPr>
          <w:p w14:paraId="2232BF76" w14:textId="77777777" w:rsidR="00C1714C" w:rsidRDefault="00C1714C" w:rsidP="00C1714C">
            <w:pPr>
              <w:jc w:val="left"/>
            </w:pPr>
          </w:p>
        </w:tc>
        <w:tc>
          <w:tcPr>
            <w:tcW w:w="3238" w:type="dxa"/>
            <w:shd w:val="clear" w:color="auto" w:fill="E8E8E8" w:themeFill="background2"/>
          </w:tcPr>
          <w:p w14:paraId="0FE7E0EB" w14:textId="77777777" w:rsidR="00C1714C" w:rsidRDefault="00C1714C" w:rsidP="00C1714C">
            <w:pPr>
              <w:jc w:val="left"/>
            </w:pPr>
          </w:p>
        </w:tc>
      </w:tr>
      <w:tr w:rsidR="00C1714C" w14:paraId="5E5764ED" w14:textId="77777777" w:rsidTr="00C1714C">
        <w:trPr>
          <w:tblCellSpacing w:w="7" w:type="dxa"/>
        </w:trPr>
        <w:tc>
          <w:tcPr>
            <w:tcW w:w="3237" w:type="dxa"/>
            <w:shd w:val="clear" w:color="auto" w:fill="E8E8E8" w:themeFill="background2"/>
          </w:tcPr>
          <w:p w14:paraId="1E5906D5" w14:textId="77777777" w:rsidR="00C1714C" w:rsidRDefault="00C1714C" w:rsidP="00C1714C">
            <w:pPr>
              <w:jc w:val="left"/>
            </w:pPr>
          </w:p>
        </w:tc>
        <w:tc>
          <w:tcPr>
            <w:tcW w:w="3237" w:type="dxa"/>
            <w:shd w:val="clear" w:color="auto" w:fill="E8E8E8" w:themeFill="background2"/>
          </w:tcPr>
          <w:p w14:paraId="5867D911" w14:textId="77777777" w:rsidR="00C1714C" w:rsidRDefault="00C1714C" w:rsidP="00C1714C">
            <w:pPr>
              <w:jc w:val="left"/>
            </w:pPr>
          </w:p>
        </w:tc>
        <w:tc>
          <w:tcPr>
            <w:tcW w:w="3238" w:type="dxa"/>
            <w:shd w:val="clear" w:color="auto" w:fill="E8E8E8" w:themeFill="background2"/>
          </w:tcPr>
          <w:p w14:paraId="22FF4A27" w14:textId="77777777" w:rsidR="00C1714C" w:rsidRDefault="00C1714C" w:rsidP="00C1714C">
            <w:pPr>
              <w:jc w:val="left"/>
            </w:pPr>
          </w:p>
        </w:tc>
        <w:tc>
          <w:tcPr>
            <w:tcW w:w="3238" w:type="dxa"/>
            <w:shd w:val="clear" w:color="auto" w:fill="E8E8E8" w:themeFill="background2"/>
          </w:tcPr>
          <w:p w14:paraId="36CC8001" w14:textId="77777777" w:rsidR="00C1714C" w:rsidRDefault="00C1714C" w:rsidP="00C1714C">
            <w:pPr>
              <w:jc w:val="left"/>
            </w:pPr>
          </w:p>
        </w:tc>
      </w:tr>
      <w:tr w:rsidR="00C1714C" w14:paraId="7D993896" w14:textId="77777777" w:rsidTr="00C1714C">
        <w:trPr>
          <w:tblCellSpacing w:w="7" w:type="dxa"/>
        </w:trPr>
        <w:tc>
          <w:tcPr>
            <w:tcW w:w="3237" w:type="dxa"/>
            <w:shd w:val="clear" w:color="auto" w:fill="E8E8E8" w:themeFill="background2"/>
          </w:tcPr>
          <w:p w14:paraId="5C74B346" w14:textId="77777777" w:rsidR="00C1714C" w:rsidRDefault="00C1714C" w:rsidP="00C1714C">
            <w:pPr>
              <w:jc w:val="left"/>
            </w:pPr>
          </w:p>
        </w:tc>
        <w:tc>
          <w:tcPr>
            <w:tcW w:w="3237" w:type="dxa"/>
            <w:shd w:val="clear" w:color="auto" w:fill="E8E8E8" w:themeFill="background2"/>
          </w:tcPr>
          <w:p w14:paraId="040E750D" w14:textId="77777777" w:rsidR="00C1714C" w:rsidRDefault="00C1714C" w:rsidP="00C1714C">
            <w:pPr>
              <w:jc w:val="left"/>
            </w:pPr>
          </w:p>
        </w:tc>
        <w:tc>
          <w:tcPr>
            <w:tcW w:w="3238" w:type="dxa"/>
            <w:shd w:val="clear" w:color="auto" w:fill="E8E8E8" w:themeFill="background2"/>
          </w:tcPr>
          <w:p w14:paraId="39AD276D" w14:textId="77777777" w:rsidR="00C1714C" w:rsidRDefault="00C1714C" w:rsidP="00C1714C">
            <w:pPr>
              <w:jc w:val="left"/>
            </w:pPr>
          </w:p>
        </w:tc>
        <w:tc>
          <w:tcPr>
            <w:tcW w:w="3238" w:type="dxa"/>
            <w:shd w:val="clear" w:color="auto" w:fill="E8E8E8" w:themeFill="background2"/>
          </w:tcPr>
          <w:p w14:paraId="42CE40D0" w14:textId="77777777" w:rsidR="00C1714C" w:rsidRDefault="00C1714C" w:rsidP="00C1714C">
            <w:pPr>
              <w:jc w:val="left"/>
            </w:pPr>
          </w:p>
        </w:tc>
      </w:tr>
      <w:tr w:rsidR="00C1714C" w14:paraId="4D2D179F" w14:textId="77777777" w:rsidTr="00C1714C">
        <w:trPr>
          <w:tblCellSpacing w:w="7" w:type="dxa"/>
        </w:trPr>
        <w:tc>
          <w:tcPr>
            <w:tcW w:w="3237" w:type="dxa"/>
            <w:shd w:val="clear" w:color="auto" w:fill="E8E8E8" w:themeFill="background2"/>
          </w:tcPr>
          <w:p w14:paraId="1B7EE274" w14:textId="77777777" w:rsidR="00C1714C" w:rsidRDefault="00C1714C" w:rsidP="00C1714C">
            <w:pPr>
              <w:jc w:val="left"/>
            </w:pPr>
          </w:p>
        </w:tc>
        <w:tc>
          <w:tcPr>
            <w:tcW w:w="3237" w:type="dxa"/>
            <w:shd w:val="clear" w:color="auto" w:fill="E8E8E8" w:themeFill="background2"/>
          </w:tcPr>
          <w:p w14:paraId="6DC24C76" w14:textId="77777777" w:rsidR="00C1714C" w:rsidRDefault="00C1714C" w:rsidP="00C1714C">
            <w:pPr>
              <w:jc w:val="left"/>
            </w:pPr>
          </w:p>
        </w:tc>
        <w:tc>
          <w:tcPr>
            <w:tcW w:w="3238" w:type="dxa"/>
            <w:shd w:val="clear" w:color="auto" w:fill="E8E8E8" w:themeFill="background2"/>
          </w:tcPr>
          <w:p w14:paraId="51FC4047" w14:textId="77777777" w:rsidR="00C1714C" w:rsidRDefault="00C1714C" w:rsidP="00C1714C">
            <w:pPr>
              <w:jc w:val="left"/>
            </w:pPr>
          </w:p>
        </w:tc>
        <w:tc>
          <w:tcPr>
            <w:tcW w:w="3238" w:type="dxa"/>
            <w:shd w:val="clear" w:color="auto" w:fill="E8E8E8" w:themeFill="background2"/>
          </w:tcPr>
          <w:p w14:paraId="553AD5E8" w14:textId="77777777" w:rsidR="00C1714C" w:rsidRDefault="00C1714C" w:rsidP="00C1714C">
            <w:pPr>
              <w:jc w:val="left"/>
            </w:pPr>
          </w:p>
        </w:tc>
      </w:tr>
      <w:tr w:rsidR="00C1714C" w14:paraId="65EF988C" w14:textId="77777777" w:rsidTr="00C1714C">
        <w:trPr>
          <w:tblCellSpacing w:w="7" w:type="dxa"/>
        </w:trPr>
        <w:tc>
          <w:tcPr>
            <w:tcW w:w="3237" w:type="dxa"/>
            <w:shd w:val="clear" w:color="auto" w:fill="E8E8E8" w:themeFill="background2"/>
          </w:tcPr>
          <w:p w14:paraId="1C133F0F" w14:textId="77777777" w:rsidR="00C1714C" w:rsidRDefault="00C1714C" w:rsidP="00C1714C">
            <w:pPr>
              <w:jc w:val="left"/>
            </w:pPr>
          </w:p>
        </w:tc>
        <w:tc>
          <w:tcPr>
            <w:tcW w:w="3237" w:type="dxa"/>
            <w:shd w:val="clear" w:color="auto" w:fill="E8E8E8" w:themeFill="background2"/>
          </w:tcPr>
          <w:p w14:paraId="2966DE8B" w14:textId="77777777" w:rsidR="00C1714C" w:rsidRDefault="00C1714C" w:rsidP="00C1714C">
            <w:pPr>
              <w:jc w:val="left"/>
            </w:pPr>
          </w:p>
        </w:tc>
        <w:tc>
          <w:tcPr>
            <w:tcW w:w="3238" w:type="dxa"/>
            <w:shd w:val="clear" w:color="auto" w:fill="E8E8E8" w:themeFill="background2"/>
          </w:tcPr>
          <w:p w14:paraId="6A7447E5" w14:textId="77777777" w:rsidR="00C1714C" w:rsidRDefault="00C1714C" w:rsidP="00C1714C">
            <w:pPr>
              <w:jc w:val="left"/>
            </w:pPr>
          </w:p>
        </w:tc>
        <w:tc>
          <w:tcPr>
            <w:tcW w:w="3238" w:type="dxa"/>
            <w:shd w:val="clear" w:color="auto" w:fill="E8E8E8" w:themeFill="background2"/>
          </w:tcPr>
          <w:p w14:paraId="09F70E63" w14:textId="77777777" w:rsidR="00C1714C" w:rsidRDefault="00C1714C" w:rsidP="00C1714C">
            <w:pPr>
              <w:jc w:val="left"/>
            </w:pPr>
          </w:p>
        </w:tc>
      </w:tr>
      <w:tr w:rsidR="00C1714C" w14:paraId="6F67CB1D" w14:textId="77777777" w:rsidTr="00C1714C">
        <w:trPr>
          <w:tblCellSpacing w:w="7" w:type="dxa"/>
        </w:trPr>
        <w:tc>
          <w:tcPr>
            <w:tcW w:w="3237" w:type="dxa"/>
            <w:shd w:val="clear" w:color="auto" w:fill="E8E8E8" w:themeFill="background2"/>
          </w:tcPr>
          <w:p w14:paraId="4057813A" w14:textId="77777777" w:rsidR="00C1714C" w:rsidRDefault="00C1714C" w:rsidP="00C1714C">
            <w:pPr>
              <w:jc w:val="left"/>
            </w:pPr>
          </w:p>
        </w:tc>
        <w:tc>
          <w:tcPr>
            <w:tcW w:w="3237" w:type="dxa"/>
            <w:shd w:val="clear" w:color="auto" w:fill="E8E8E8" w:themeFill="background2"/>
          </w:tcPr>
          <w:p w14:paraId="78055C11" w14:textId="77777777" w:rsidR="00C1714C" w:rsidRDefault="00C1714C" w:rsidP="00C1714C">
            <w:pPr>
              <w:jc w:val="left"/>
            </w:pPr>
          </w:p>
        </w:tc>
        <w:tc>
          <w:tcPr>
            <w:tcW w:w="3238" w:type="dxa"/>
            <w:shd w:val="clear" w:color="auto" w:fill="E8E8E8" w:themeFill="background2"/>
          </w:tcPr>
          <w:p w14:paraId="00A9FBC1" w14:textId="77777777" w:rsidR="00C1714C" w:rsidRDefault="00C1714C" w:rsidP="00C1714C">
            <w:pPr>
              <w:jc w:val="left"/>
            </w:pPr>
          </w:p>
        </w:tc>
        <w:tc>
          <w:tcPr>
            <w:tcW w:w="3238" w:type="dxa"/>
            <w:shd w:val="clear" w:color="auto" w:fill="E8E8E8" w:themeFill="background2"/>
          </w:tcPr>
          <w:p w14:paraId="142BCD18" w14:textId="77777777" w:rsidR="00C1714C" w:rsidRDefault="00C1714C" w:rsidP="00C1714C">
            <w:pPr>
              <w:jc w:val="left"/>
            </w:pPr>
          </w:p>
        </w:tc>
      </w:tr>
    </w:tbl>
    <w:p w14:paraId="48FE90E6" w14:textId="77777777" w:rsidR="009F4436" w:rsidRDefault="009F4436" w:rsidP="00596551">
      <w:pPr>
        <w:jc w:val="both"/>
        <w:sectPr w:rsidR="009F4436" w:rsidSect="00A05E68">
          <w:footerReference w:type="default" r:id="rId15"/>
          <w:pgSz w:w="15840" w:h="12240" w:orient="landscape"/>
          <w:pgMar w:top="1440" w:right="1440" w:bottom="1440" w:left="1440" w:header="720" w:footer="720" w:gutter="0"/>
          <w:pgNumType w:start="9"/>
          <w:cols w:space="720"/>
          <w:docGrid w:linePitch="360"/>
        </w:sectPr>
      </w:pPr>
    </w:p>
    <w:p w14:paraId="3C8B4686" w14:textId="0D54D697" w:rsidR="003A02B6" w:rsidRDefault="0097785D" w:rsidP="0097785D">
      <w:pPr>
        <w:pStyle w:val="Heading3"/>
      </w:pPr>
      <w:bookmarkStart w:id="22" w:name="_Toc208299294"/>
      <w:r>
        <w:lastRenderedPageBreak/>
        <w:t>Goal Setting</w:t>
      </w:r>
      <w:bookmarkEnd w:id="22"/>
    </w:p>
    <w:p w14:paraId="75D31EA8" w14:textId="77777777" w:rsidR="0097785D" w:rsidRDefault="0097785D" w:rsidP="0097785D">
      <w:pPr>
        <w:jc w:val="left"/>
      </w:pPr>
    </w:p>
    <w:p w14:paraId="178D0C6D" w14:textId="17B5B591" w:rsidR="00B15CEF" w:rsidRDefault="00B15CEF" w:rsidP="0097785D">
      <w:pPr>
        <w:jc w:val="left"/>
      </w:pPr>
      <w:r>
        <w:t>Set one to two SMART Goals using the ASAP Assessment and Planning Guide for the team’s focus across the year. SMART Goals are:</w:t>
      </w:r>
    </w:p>
    <w:p w14:paraId="6200FF2A" w14:textId="023CEDA3" w:rsidR="00B15CEF" w:rsidRPr="00B15CEF" w:rsidRDefault="00B15CEF" w:rsidP="00B15CEF">
      <w:pPr>
        <w:pStyle w:val="ListParagraph"/>
        <w:numPr>
          <w:ilvl w:val="0"/>
          <w:numId w:val="22"/>
        </w:numPr>
        <w:jc w:val="left"/>
      </w:pPr>
      <w:r>
        <w:t>Specific</w:t>
      </w:r>
      <w:r>
        <w:rPr>
          <w:b w:val="0"/>
          <w:bCs w:val="0"/>
        </w:rPr>
        <w:t xml:space="preserve"> – referring to elements that clearly define what will be done, with more specific goals answering the questions of </w:t>
      </w:r>
      <w:r>
        <w:rPr>
          <w:b w:val="0"/>
          <w:bCs w:val="0"/>
          <w:i/>
          <w:iCs/>
        </w:rPr>
        <w:t>Who</w:t>
      </w:r>
      <w:r>
        <w:rPr>
          <w:b w:val="0"/>
          <w:bCs w:val="0"/>
        </w:rPr>
        <w:t xml:space="preserve">, </w:t>
      </w:r>
      <w:r>
        <w:rPr>
          <w:b w:val="0"/>
          <w:bCs w:val="0"/>
          <w:i/>
          <w:iCs/>
        </w:rPr>
        <w:t>What</w:t>
      </w:r>
      <w:r>
        <w:rPr>
          <w:b w:val="0"/>
          <w:bCs w:val="0"/>
        </w:rPr>
        <w:t xml:space="preserve">, </w:t>
      </w:r>
      <w:r>
        <w:rPr>
          <w:b w:val="0"/>
          <w:bCs w:val="0"/>
          <w:i/>
          <w:iCs/>
        </w:rPr>
        <w:t>When</w:t>
      </w:r>
      <w:r>
        <w:rPr>
          <w:b w:val="0"/>
          <w:bCs w:val="0"/>
        </w:rPr>
        <w:t xml:space="preserve">, </w:t>
      </w:r>
      <w:r>
        <w:rPr>
          <w:b w:val="0"/>
          <w:bCs w:val="0"/>
          <w:i/>
          <w:iCs/>
        </w:rPr>
        <w:t>Where</w:t>
      </w:r>
      <w:r>
        <w:rPr>
          <w:b w:val="0"/>
          <w:bCs w:val="0"/>
        </w:rPr>
        <w:t xml:space="preserve">, and </w:t>
      </w:r>
      <w:r>
        <w:rPr>
          <w:b w:val="0"/>
          <w:bCs w:val="0"/>
          <w:i/>
          <w:iCs/>
        </w:rPr>
        <w:t>How</w:t>
      </w:r>
      <w:r>
        <w:rPr>
          <w:b w:val="0"/>
          <w:bCs w:val="0"/>
        </w:rPr>
        <w:t>.</w:t>
      </w:r>
    </w:p>
    <w:p w14:paraId="0C74D2FC" w14:textId="3A3F8B9F" w:rsidR="00B15CEF" w:rsidRPr="00B15CEF" w:rsidRDefault="00B15CEF" w:rsidP="00B15CEF">
      <w:pPr>
        <w:pStyle w:val="ListParagraph"/>
        <w:numPr>
          <w:ilvl w:val="0"/>
          <w:numId w:val="22"/>
        </w:numPr>
        <w:jc w:val="left"/>
      </w:pPr>
      <w:r>
        <w:t>Measurable</w:t>
      </w:r>
      <w:r>
        <w:rPr>
          <w:b w:val="0"/>
          <w:bCs w:val="0"/>
        </w:rPr>
        <w:t xml:space="preserve"> – referring to the observable and countable evidence demonstrating the goal accomplished the intended outcome.</w:t>
      </w:r>
    </w:p>
    <w:p w14:paraId="404C6849" w14:textId="180581BC" w:rsidR="00B15CEF" w:rsidRPr="00B15CEF" w:rsidRDefault="00B15CEF" w:rsidP="00B15CEF">
      <w:pPr>
        <w:pStyle w:val="ListParagraph"/>
        <w:numPr>
          <w:ilvl w:val="0"/>
          <w:numId w:val="22"/>
        </w:numPr>
        <w:jc w:val="left"/>
      </w:pPr>
      <w:r>
        <w:t>Achievable</w:t>
      </w:r>
      <w:r>
        <w:rPr>
          <w:b w:val="0"/>
          <w:bCs w:val="0"/>
        </w:rPr>
        <w:t xml:space="preserve"> – referring to the ability to implement the activity within local constraints, including the political climate, available resources, and commitment of the Local Education Agency (LEA).</w:t>
      </w:r>
    </w:p>
    <w:p w14:paraId="36B25DD5" w14:textId="24070C3E" w:rsidR="00B15CEF" w:rsidRPr="00B15CEF" w:rsidRDefault="00B15CEF" w:rsidP="00B15CEF">
      <w:pPr>
        <w:pStyle w:val="ListParagraph"/>
        <w:numPr>
          <w:ilvl w:val="0"/>
          <w:numId w:val="22"/>
        </w:numPr>
        <w:jc w:val="left"/>
      </w:pPr>
      <w:r>
        <w:t>Results-Focused</w:t>
      </w:r>
      <w:r>
        <w:rPr>
          <w:b w:val="0"/>
          <w:bCs w:val="0"/>
        </w:rPr>
        <w:t xml:space="preserve"> – referring to a focus on outcomes achieved from the goal as opposed to the process. For example, counting the number of students who received training on the Self-Determined Learning Model of Instruction (SDLMI) is </w:t>
      </w:r>
      <w:proofErr w:type="gramStart"/>
      <w:r>
        <w:rPr>
          <w:b w:val="0"/>
          <w:bCs w:val="0"/>
        </w:rPr>
        <w:t>process-focused</w:t>
      </w:r>
      <w:proofErr w:type="gramEnd"/>
      <w:r>
        <w:rPr>
          <w:b w:val="0"/>
          <w:bCs w:val="0"/>
        </w:rPr>
        <w:t>. Determining whether students can adequately use the SDLMI to set and attain goals is results-focused.</w:t>
      </w:r>
    </w:p>
    <w:p w14:paraId="2AAEDACE" w14:textId="08BAB49E" w:rsidR="00B15CEF" w:rsidRPr="00A81F19" w:rsidRDefault="00B15CEF" w:rsidP="00B15CEF">
      <w:pPr>
        <w:pStyle w:val="ListParagraph"/>
        <w:numPr>
          <w:ilvl w:val="0"/>
          <w:numId w:val="22"/>
        </w:numPr>
        <w:jc w:val="left"/>
      </w:pPr>
      <w:r>
        <w:t>Time-Bound</w:t>
      </w:r>
      <w:r>
        <w:rPr>
          <w:b w:val="0"/>
          <w:bCs w:val="0"/>
        </w:rPr>
        <w:t xml:space="preserve"> – referring to an established timeline in which progress can be measured.</w:t>
      </w:r>
    </w:p>
    <w:p w14:paraId="1FFD6425" w14:textId="77777777" w:rsidR="00A81F19" w:rsidRDefault="00A81F19" w:rsidP="00A81F19">
      <w:pPr>
        <w:jc w:val="left"/>
      </w:pPr>
    </w:p>
    <w:p w14:paraId="11B9C96C" w14:textId="4B0461CD" w:rsidR="00A81F19" w:rsidRDefault="00A81F19" w:rsidP="00A81F19">
      <w:pPr>
        <w:pStyle w:val="Heading3"/>
      </w:pPr>
      <w:bookmarkStart w:id="23" w:name="_Toc208299295"/>
      <w:r>
        <w:t>Meeting Ideas</w:t>
      </w:r>
      <w:bookmarkEnd w:id="23"/>
    </w:p>
    <w:p w14:paraId="72BA20D4" w14:textId="77777777" w:rsidR="00A81F19" w:rsidRDefault="00A81F19" w:rsidP="00A81F19">
      <w:pPr>
        <w:jc w:val="both"/>
      </w:pPr>
    </w:p>
    <w:p w14:paraId="3545DCE3" w14:textId="138DB5AB" w:rsidR="00A81F19" w:rsidRDefault="003A687C" w:rsidP="003A687C">
      <w:pPr>
        <w:pStyle w:val="ListParagraph"/>
        <w:numPr>
          <w:ilvl w:val="0"/>
          <w:numId w:val="24"/>
        </w:numPr>
        <w:jc w:val="both"/>
        <w:rPr>
          <w:b w:val="0"/>
          <w:bCs w:val="0"/>
        </w:rPr>
      </w:pPr>
      <w:r>
        <w:rPr>
          <w:b w:val="0"/>
          <w:bCs w:val="0"/>
        </w:rPr>
        <w:t>Map out the year and planning session</w:t>
      </w:r>
    </w:p>
    <w:p w14:paraId="2F81DE02" w14:textId="7588B6D4" w:rsidR="003A687C" w:rsidRDefault="003A687C" w:rsidP="003A687C">
      <w:pPr>
        <w:pStyle w:val="ListParagraph"/>
        <w:numPr>
          <w:ilvl w:val="0"/>
          <w:numId w:val="24"/>
        </w:numPr>
        <w:jc w:val="both"/>
        <w:rPr>
          <w:b w:val="0"/>
          <w:bCs w:val="0"/>
        </w:rPr>
      </w:pPr>
      <w:r>
        <w:rPr>
          <w:b w:val="0"/>
          <w:bCs w:val="0"/>
        </w:rPr>
        <w:t>Create a needs survey and review the results.</w:t>
      </w:r>
    </w:p>
    <w:p w14:paraId="1C019E7F" w14:textId="7CAD3C17" w:rsidR="003A687C" w:rsidRDefault="003A687C" w:rsidP="003A687C">
      <w:pPr>
        <w:pStyle w:val="ListParagraph"/>
        <w:numPr>
          <w:ilvl w:val="0"/>
          <w:numId w:val="24"/>
        </w:numPr>
        <w:jc w:val="both"/>
        <w:rPr>
          <w:b w:val="0"/>
          <w:bCs w:val="0"/>
        </w:rPr>
      </w:pPr>
      <w:r>
        <w:rPr>
          <w:b w:val="0"/>
          <w:bCs w:val="0"/>
        </w:rPr>
        <w:t>Assess transition programming.</w:t>
      </w:r>
    </w:p>
    <w:p w14:paraId="6F071DBB" w14:textId="558B009F" w:rsidR="003A687C" w:rsidRDefault="003A687C" w:rsidP="003A687C">
      <w:pPr>
        <w:pStyle w:val="ListParagraph"/>
        <w:numPr>
          <w:ilvl w:val="0"/>
          <w:numId w:val="24"/>
        </w:numPr>
        <w:jc w:val="both"/>
        <w:rPr>
          <w:b w:val="0"/>
          <w:bCs w:val="0"/>
        </w:rPr>
      </w:pPr>
      <w:r>
        <w:rPr>
          <w:b w:val="0"/>
          <w:bCs w:val="0"/>
        </w:rPr>
        <w:t>Set goals and develop an action plan.</w:t>
      </w:r>
    </w:p>
    <w:p w14:paraId="357DD9A2" w14:textId="6BE809AA" w:rsidR="003A687C" w:rsidRDefault="003A687C" w:rsidP="003A687C">
      <w:pPr>
        <w:pStyle w:val="ListParagraph"/>
        <w:numPr>
          <w:ilvl w:val="0"/>
          <w:numId w:val="24"/>
        </w:numPr>
        <w:jc w:val="both"/>
        <w:rPr>
          <w:b w:val="0"/>
          <w:bCs w:val="0"/>
        </w:rPr>
      </w:pPr>
      <w:r>
        <w:rPr>
          <w:b w:val="0"/>
          <w:bCs w:val="0"/>
        </w:rPr>
        <w:t>Host a Department of Rehabilitation Services (DRS) information session.</w:t>
      </w:r>
    </w:p>
    <w:p w14:paraId="6B6BE6E7" w14:textId="1DD64A4B" w:rsidR="003A687C" w:rsidRDefault="003A687C" w:rsidP="003A687C">
      <w:pPr>
        <w:pStyle w:val="ListParagraph"/>
        <w:numPr>
          <w:ilvl w:val="0"/>
          <w:numId w:val="24"/>
        </w:numPr>
        <w:jc w:val="both"/>
        <w:rPr>
          <w:b w:val="0"/>
          <w:bCs w:val="0"/>
        </w:rPr>
      </w:pPr>
      <w:r>
        <w:rPr>
          <w:b w:val="0"/>
          <w:bCs w:val="0"/>
        </w:rPr>
        <w:t>Share transition resources.</w:t>
      </w:r>
    </w:p>
    <w:p w14:paraId="59FDA220" w14:textId="795419DA" w:rsidR="003A687C" w:rsidRDefault="003A687C" w:rsidP="003A687C">
      <w:pPr>
        <w:pStyle w:val="ListParagraph"/>
        <w:numPr>
          <w:ilvl w:val="0"/>
          <w:numId w:val="24"/>
        </w:numPr>
        <w:jc w:val="both"/>
        <w:rPr>
          <w:b w:val="0"/>
          <w:bCs w:val="0"/>
        </w:rPr>
      </w:pPr>
      <w:r>
        <w:rPr>
          <w:b w:val="0"/>
          <w:bCs w:val="0"/>
        </w:rPr>
        <w:t>Review transition assessments.</w:t>
      </w:r>
    </w:p>
    <w:p w14:paraId="3F0E235B" w14:textId="71547F2E" w:rsidR="003A687C" w:rsidRDefault="003A687C" w:rsidP="003A687C">
      <w:pPr>
        <w:pStyle w:val="ListParagraph"/>
        <w:numPr>
          <w:ilvl w:val="0"/>
          <w:numId w:val="24"/>
        </w:numPr>
        <w:jc w:val="both"/>
        <w:rPr>
          <w:b w:val="0"/>
          <w:bCs w:val="0"/>
        </w:rPr>
      </w:pPr>
      <w:r>
        <w:rPr>
          <w:b w:val="0"/>
          <w:bCs w:val="0"/>
        </w:rPr>
        <w:t>Invite inclusive postsecondary education (IPSE) programs to present.</w:t>
      </w:r>
    </w:p>
    <w:p w14:paraId="7AD99D7C" w14:textId="0F167600" w:rsidR="006E5E25" w:rsidRDefault="006E5E25">
      <w:pPr>
        <w:spacing w:after="160"/>
        <w:jc w:val="left"/>
        <w:rPr>
          <w:b w:val="0"/>
          <w:bCs w:val="0"/>
        </w:rPr>
      </w:pPr>
      <w:r>
        <w:rPr>
          <w:b w:val="0"/>
          <w:bCs w:val="0"/>
        </w:rPr>
        <w:br w:type="page"/>
      </w:r>
    </w:p>
    <w:p w14:paraId="55084DAB" w14:textId="023C2887" w:rsidR="00C85F18" w:rsidRDefault="00C85F18" w:rsidP="00C85F18">
      <w:pPr>
        <w:pStyle w:val="Heading3"/>
      </w:pPr>
      <w:bookmarkStart w:id="24" w:name="_Toc208299296"/>
      <w:r>
        <w:lastRenderedPageBreak/>
        <w:t>Event Ideas</w:t>
      </w:r>
      <w:bookmarkEnd w:id="24"/>
    </w:p>
    <w:p w14:paraId="09191431" w14:textId="77777777" w:rsidR="00C85F18" w:rsidRDefault="00C85F18" w:rsidP="00C85F18">
      <w:pPr>
        <w:jc w:val="left"/>
      </w:pPr>
    </w:p>
    <w:p w14:paraId="2B747BAA" w14:textId="7E00FA5B" w:rsidR="00C85F18" w:rsidRPr="00C85F18" w:rsidRDefault="00C85F18" w:rsidP="00C85F18">
      <w:pPr>
        <w:pStyle w:val="ListParagraph"/>
        <w:numPr>
          <w:ilvl w:val="0"/>
          <w:numId w:val="25"/>
        </w:numPr>
        <w:jc w:val="both"/>
        <w:rPr>
          <w:b w:val="0"/>
          <w:bCs w:val="0"/>
        </w:rPr>
      </w:pPr>
      <w:r w:rsidRPr="00C85F18">
        <w:rPr>
          <w:b w:val="0"/>
          <w:bCs w:val="0"/>
        </w:rPr>
        <w:t xml:space="preserve">Transition </w:t>
      </w:r>
      <w:r>
        <w:rPr>
          <w:b w:val="0"/>
          <w:bCs w:val="0"/>
        </w:rPr>
        <w:t>resource fair</w:t>
      </w:r>
      <w:r w:rsidR="00F37000">
        <w:rPr>
          <w:b w:val="0"/>
          <w:bCs w:val="0"/>
        </w:rPr>
        <w:t xml:space="preserve">. </w:t>
      </w:r>
      <w:hyperlink r:id="rId16" w:history="1">
        <w:proofErr w:type="gramStart"/>
        <w:r w:rsidR="0028634F" w:rsidRPr="0028634F">
          <w:rPr>
            <w:rStyle w:val="Hyperlink"/>
            <w:b w:val="0"/>
            <w:bCs w:val="0"/>
          </w:rPr>
          <w:t>Review</w:t>
        </w:r>
        <w:proofErr w:type="gramEnd"/>
        <w:r w:rsidR="0028634F" w:rsidRPr="0028634F">
          <w:rPr>
            <w:rStyle w:val="Hyperlink"/>
            <w:b w:val="0"/>
            <w:bCs w:val="0"/>
          </w:rPr>
          <w:t xml:space="preserve"> the Transition Fair Guide (PDF, 12.9 MB)</w:t>
        </w:r>
      </w:hyperlink>
      <w:r w:rsidRPr="0028634F">
        <w:rPr>
          <w:b w:val="0"/>
          <w:bCs w:val="0"/>
        </w:rPr>
        <w:t>.</w:t>
      </w:r>
    </w:p>
    <w:p w14:paraId="5F6D5564" w14:textId="537003D0" w:rsidR="00C85F18" w:rsidRDefault="00C85F18" w:rsidP="00C85F18">
      <w:pPr>
        <w:pStyle w:val="ListParagraph"/>
        <w:numPr>
          <w:ilvl w:val="0"/>
          <w:numId w:val="25"/>
        </w:numPr>
        <w:jc w:val="both"/>
        <w:rPr>
          <w:b w:val="0"/>
          <w:bCs w:val="0"/>
        </w:rPr>
      </w:pPr>
      <w:r>
        <w:rPr>
          <w:b w:val="0"/>
          <w:bCs w:val="0"/>
        </w:rPr>
        <w:t>Guardianship information session.</w:t>
      </w:r>
    </w:p>
    <w:p w14:paraId="7477734B" w14:textId="5EC579D5" w:rsidR="00C85F18" w:rsidRDefault="00C85F18" w:rsidP="00C85F18">
      <w:pPr>
        <w:pStyle w:val="ListParagraph"/>
        <w:numPr>
          <w:ilvl w:val="0"/>
          <w:numId w:val="25"/>
        </w:numPr>
        <w:jc w:val="both"/>
        <w:rPr>
          <w:b w:val="0"/>
          <w:bCs w:val="0"/>
        </w:rPr>
      </w:pPr>
      <w:r>
        <w:rPr>
          <w:b w:val="0"/>
          <w:bCs w:val="0"/>
        </w:rPr>
        <w:t>Department of Rehabilitation Services (DRS) information session.</w:t>
      </w:r>
    </w:p>
    <w:p w14:paraId="0E42386C" w14:textId="7043646E" w:rsidR="00C85F18" w:rsidRDefault="00C85F18" w:rsidP="00C85F18">
      <w:pPr>
        <w:pStyle w:val="ListParagraph"/>
        <w:numPr>
          <w:ilvl w:val="0"/>
          <w:numId w:val="25"/>
        </w:numPr>
        <w:jc w:val="both"/>
        <w:rPr>
          <w:b w:val="0"/>
          <w:bCs w:val="0"/>
        </w:rPr>
      </w:pPr>
      <w:r>
        <w:rPr>
          <w:b w:val="0"/>
          <w:bCs w:val="0"/>
        </w:rPr>
        <w:t>Adult education programs preview.</w:t>
      </w:r>
    </w:p>
    <w:p w14:paraId="5381F486" w14:textId="6E80DEF3" w:rsidR="00C85F18" w:rsidRDefault="00C85F18" w:rsidP="00C85F18">
      <w:pPr>
        <w:pStyle w:val="ListParagraph"/>
        <w:numPr>
          <w:ilvl w:val="0"/>
          <w:numId w:val="25"/>
        </w:numPr>
        <w:jc w:val="both"/>
        <w:rPr>
          <w:b w:val="0"/>
          <w:bCs w:val="0"/>
        </w:rPr>
      </w:pPr>
      <w:r>
        <w:rPr>
          <w:b w:val="0"/>
          <w:bCs w:val="0"/>
        </w:rPr>
        <w:t>Transition curriculum night.</w:t>
      </w:r>
    </w:p>
    <w:p w14:paraId="1C2B2EAC" w14:textId="77777777" w:rsidR="00C85F18" w:rsidRDefault="00C85F18" w:rsidP="00C85F18">
      <w:pPr>
        <w:jc w:val="both"/>
        <w:rPr>
          <w:b w:val="0"/>
          <w:bCs w:val="0"/>
        </w:rPr>
      </w:pPr>
    </w:p>
    <w:p w14:paraId="6F455372" w14:textId="1EF279E9" w:rsidR="00C85F18" w:rsidRDefault="006F7407" w:rsidP="006F7407">
      <w:pPr>
        <w:pStyle w:val="Heading3"/>
      </w:pPr>
      <w:bookmarkStart w:id="25" w:name="_Toc208299297"/>
      <w:r>
        <w:t>Event Responsibilities</w:t>
      </w:r>
      <w:bookmarkEnd w:id="25"/>
    </w:p>
    <w:p w14:paraId="15A3A77C" w14:textId="77777777" w:rsidR="006F7407" w:rsidRDefault="006F7407" w:rsidP="006F7407">
      <w:pPr>
        <w:jc w:val="both"/>
      </w:pPr>
    </w:p>
    <w:p w14:paraId="3CD95C42" w14:textId="50771C1A" w:rsidR="006F7407" w:rsidRPr="006F7407" w:rsidRDefault="006F7407" w:rsidP="006F7407">
      <w:pPr>
        <w:pStyle w:val="ListParagraph"/>
        <w:numPr>
          <w:ilvl w:val="0"/>
          <w:numId w:val="26"/>
        </w:numPr>
        <w:jc w:val="both"/>
      </w:pPr>
      <w:r>
        <w:t>Event Coordinator</w:t>
      </w:r>
      <w:r>
        <w:rPr>
          <w:b w:val="0"/>
          <w:bCs w:val="0"/>
        </w:rPr>
        <w:t xml:space="preserve"> – oversees the entire event-planning process.</w:t>
      </w:r>
    </w:p>
    <w:p w14:paraId="0BF58EE0" w14:textId="7BA2AB96" w:rsidR="006F7407" w:rsidRPr="006F7407" w:rsidRDefault="006F7407" w:rsidP="006F7407">
      <w:pPr>
        <w:pStyle w:val="ListParagraph"/>
        <w:numPr>
          <w:ilvl w:val="0"/>
          <w:numId w:val="26"/>
        </w:numPr>
        <w:jc w:val="both"/>
      </w:pPr>
      <w:r>
        <w:t>Venue Manager</w:t>
      </w:r>
      <w:r>
        <w:rPr>
          <w:b w:val="0"/>
          <w:bCs w:val="0"/>
        </w:rPr>
        <w:t xml:space="preserve"> – book venue and manage set up and tear down, ensuring compliance with venue policies.</w:t>
      </w:r>
    </w:p>
    <w:p w14:paraId="7A9F9919" w14:textId="0DA16B54" w:rsidR="006F7407" w:rsidRPr="006F7407" w:rsidRDefault="006F7407" w:rsidP="006F7407">
      <w:pPr>
        <w:pStyle w:val="ListParagraph"/>
        <w:numPr>
          <w:ilvl w:val="0"/>
          <w:numId w:val="26"/>
        </w:numPr>
        <w:jc w:val="both"/>
      </w:pPr>
      <w:r>
        <w:t>Marketing and Communication</w:t>
      </w:r>
      <w:r>
        <w:rPr>
          <w:b w:val="0"/>
          <w:bCs w:val="0"/>
        </w:rPr>
        <w:t xml:space="preserve"> – promote the event and manage communication, create flyers, and handle social media presence.</w:t>
      </w:r>
    </w:p>
    <w:p w14:paraId="185F9EAA" w14:textId="46146CC4" w:rsidR="006F7407" w:rsidRPr="006F7407" w:rsidRDefault="006F7407" w:rsidP="006F7407">
      <w:pPr>
        <w:pStyle w:val="ListParagraph"/>
        <w:numPr>
          <w:ilvl w:val="0"/>
          <w:numId w:val="26"/>
        </w:numPr>
        <w:jc w:val="both"/>
      </w:pPr>
      <w:r>
        <w:t>Donation Coordinator</w:t>
      </w:r>
      <w:r>
        <w:rPr>
          <w:b w:val="0"/>
          <w:bCs w:val="0"/>
        </w:rPr>
        <w:t xml:space="preserve"> – secure donations for the event.</w:t>
      </w:r>
    </w:p>
    <w:p w14:paraId="6A5852DF" w14:textId="2E4F9113" w:rsidR="006F7407" w:rsidRPr="002200A7" w:rsidRDefault="006F7407" w:rsidP="006F7407">
      <w:pPr>
        <w:pStyle w:val="ListParagraph"/>
        <w:numPr>
          <w:ilvl w:val="0"/>
          <w:numId w:val="26"/>
        </w:numPr>
        <w:jc w:val="both"/>
      </w:pPr>
      <w:r>
        <w:t>Event Volunteer</w:t>
      </w:r>
      <w:r>
        <w:rPr>
          <w:b w:val="0"/>
          <w:bCs w:val="0"/>
        </w:rPr>
        <w:t xml:space="preserve"> – assist with set up and tear down, registration tables, door prizes, and food distribution.</w:t>
      </w:r>
    </w:p>
    <w:p w14:paraId="4D4DB67E" w14:textId="77777777" w:rsidR="002200A7" w:rsidRDefault="002200A7" w:rsidP="002200A7">
      <w:pPr>
        <w:jc w:val="both"/>
      </w:pPr>
    </w:p>
    <w:p w14:paraId="3E385545" w14:textId="03D19A17" w:rsidR="002200A7" w:rsidRDefault="002200A7" w:rsidP="002200A7">
      <w:pPr>
        <w:pStyle w:val="Heading3"/>
      </w:pPr>
      <w:bookmarkStart w:id="26" w:name="_Toc208299298"/>
      <w:r>
        <w:t>Speaker Ideas</w:t>
      </w:r>
      <w:bookmarkEnd w:id="26"/>
    </w:p>
    <w:p w14:paraId="77DACE6C" w14:textId="77777777" w:rsidR="002200A7" w:rsidRDefault="002200A7" w:rsidP="002200A7">
      <w:pPr>
        <w:jc w:val="both"/>
      </w:pPr>
    </w:p>
    <w:p w14:paraId="1E1DE7AF" w14:textId="59E76861" w:rsidR="002200A7" w:rsidRDefault="002200A7" w:rsidP="002200A7">
      <w:pPr>
        <w:pStyle w:val="ListParagraph"/>
        <w:numPr>
          <w:ilvl w:val="0"/>
          <w:numId w:val="27"/>
        </w:numPr>
        <w:jc w:val="both"/>
        <w:rPr>
          <w:b w:val="0"/>
          <w:bCs w:val="0"/>
        </w:rPr>
      </w:pPr>
      <w:r>
        <w:rPr>
          <w:b w:val="0"/>
          <w:bCs w:val="0"/>
        </w:rPr>
        <w:t>Inclusive Postsecondary Education Representative</w:t>
      </w:r>
    </w:p>
    <w:p w14:paraId="0E638AF4" w14:textId="4ECF2C5E" w:rsidR="002200A7" w:rsidRDefault="002200A7" w:rsidP="002200A7">
      <w:pPr>
        <w:pStyle w:val="ListParagraph"/>
        <w:numPr>
          <w:ilvl w:val="0"/>
          <w:numId w:val="27"/>
        </w:numPr>
        <w:jc w:val="both"/>
        <w:rPr>
          <w:b w:val="0"/>
          <w:bCs w:val="0"/>
        </w:rPr>
      </w:pPr>
      <w:r>
        <w:rPr>
          <w:b w:val="0"/>
          <w:bCs w:val="0"/>
        </w:rPr>
        <w:t>Department of Rehabilitation Services Provider</w:t>
      </w:r>
    </w:p>
    <w:p w14:paraId="1EF973C9" w14:textId="7DCE1BD3" w:rsidR="002200A7" w:rsidRDefault="002200A7" w:rsidP="002200A7">
      <w:pPr>
        <w:pStyle w:val="ListParagraph"/>
        <w:numPr>
          <w:ilvl w:val="0"/>
          <w:numId w:val="27"/>
        </w:numPr>
        <w:jc w:val="both"/>
        <w:rPr>
          <w:b w:val="0"/>
          <w:bCs w:val="0"/>
        </w:rPr>
      </w:pPr>
      <w:r>
        <w:rPr>
          <w:b w:val="0"/>
          <w:bCs w:val="0"/>
        </w:rPr>
        <w:t>Special Education Coordinator</w:t>
      </w:r>
    </w:p>
    <w:p w14:paraId="2F937C91" w14:textId="1E40D22C" w:rsidR="002200A7" w:rsidRDefault="002200A7" w:rsidP="002200A7">
      <w:pPr>
        <w:pStyle w:val="ListParagraph"/>
        <w:numPr>
          <w:ilvl w:val="0"/>
          <w:numId w:val="27"/>
        </w:numPr>
        <w:jc w:val="both"/>
        <w:rPr>
          <w:b w:val="0"/>
          <w:bCs w:val="0"/>
        </w:rPr>
      </w:pPr>
      <w:r>
        <w:rPr>
          <w:b w:val="0"/>
          <w:bCs w:val="0"/>
        </w:rPr>
        <w:t>Parent Advocate</w:t>
      </w:r>
    </w:p>
    <w:p w14:paraId="1AB86471" w14:textId="59944631" w:rsidR="002200A7" w:rsidRDefault="002200A7" w:rsidP="002200A7">
      <w:pPr>
        <w:pStyle w:val="ListParagraph"/>
        <w:numPr>
          <w:ilvl w:val="0"/>
          <w:numId w:val="27"/>
        </w:numPr>
        <w:jc w:val="both"/>
        <w:rPr>
          <w:b w:val="0"/>
          <w:bCs w:val="0"/>
        </w:rPr>
      </w:pPr>
      <w:r>
        <w:rPr>
          <w:b w:val="0"/>
          <w:bCs w:val="0"/>
        </w:rPr>
        <w:t>Student Advocate</w:t>
      </w:r>
    </w:p>
    <w:p w14:paraId="7B582007" w14:textId="39D5F933" w:rsidR="002200A7" w:rsidRDefault="002200A7" w:rsidP="002200A7">
      <w:pPr>
        <w:pStyle w:val="ListParagraph"/>
        <w:numPr>
          <w:ilvl w:val="0"/>
          <w:numId w:val="27"/>
        </w:numPr>
        <w:jc w:val="both"/>
        <w:rPr>
          <w:b w:val="0"/>
          <w:bCs w:val="0"/>
        </w:rPr>
      </w:pPr>
      <w:r>
        <w:rPr>
          <w:b w:val="0"/>
          <w:bCs w:val="0"/>
        </w:rPr>
        <w:t>Higher Education Disability Services Coordinator</w:t>
      </w:r>
    </w:p>
    <w:p w14:paraId="246C9674" w14:textId="14D98DF0" w:rsidR="002200A7" w:rsidRDefault="002200A7" w:rsidP="002200A7">
      <w:pPr>
        <w:pStyle w:val="ListParagraph"/>
        <w:numPr>
          <w:ilvl w:val="0"/>
          <w:numId w:val="27"/>
        </w:numPr>
        <w:jc w:val="both"/>
        <w:rPr>
          <w:b w:val="0"/>
          <w:bCs w:val="0"/>
        </w:rPr>
      </w:pPr>
      <w:r>
        <w:rPr>
          <w:b w:val="0"/>
          <w:bCs w:val="0"/>
        </w:rPr>
        <w:t>Community Support Program Representative</w:t>
      </w:r>
    </w:p>
    <w:p w14:paraId="65FE2B26" w14:textId="6A8D5576" w:rsidR="002200A7" w:rsidRDefault="002200A7" w:rsidP="002200A7">
      <w:pPr>
        <w:pStyle w:val="ListParagraph"/>
        <w:numPr>
          <w:ilvl w:val="0"/>
          <w:numId w:val="27"/>
        </w:numPr>
        <w:jc w:val="both"/>
        <w:rPr>
          <w:b w:val="0"/>
          <w:bCs w:val="0"/>
        </w:rPr>
      </w:pPr>
      <w:r>
        <w:rPr>
          <w:b w:val="0"/>
          <w:bCs w:val="0"/>
        </w:rPr>
        <w:t>Developmental Disabilities Services Representatives</w:t>
      </w:r>
    </w:p>
    <w:p w14:paraId="6F385096" w14:textId="42D8312F" w:rsidR="002200A7" w:rsidRDefault="002200A7" w:rsidP="002200A7">
      <w:pPr>
        <w:pStyle w:val="ListParagraph"/>
        <w:numPr>
          <w:ilvl w:val="0"/>
          <w:numId w:val="27"/>
        </w:numPr>
        <w:jc w:val="both"/>
        <w:rPr>
          <w:b w:val="0"/>
          <w:bCs w:val="0"/>
        </w:rPr>
      </w:pPr>
      <w:r>
        <w:rPr>
          <w:b w:val="0"/>
          <w:bCs w:val="0"/>
        </w:rPr>
        <w:t>Pre-Employment T</w:t>
      </w:r>
      <w:r w:rsidR="00E876C7">
        <w:rPr>
          <w:b w:val="0"/>
          <w:bCs w:val="0"/>
        </w:rPr>
        <w:t>ransition Service</w:t>
      </w:r>
    </w:p>
    <w:p w14:paraId="5853C9DC" w14:textId="1C27FA32" w:rsidR="006E5E25" w:rsidRDefault="006E5E25">
      <w:pPr>
        <w:spacing w:after="160"/>
        <w:jc w:val="left"/>
        <w:rPr>
          <w:b w:val="0"/>
          <w:bCs w:val="0"/>
        </w:rPr>
      </w:pPr>
      <w:r>
        <w:rPr>
          <w:b w:val="0"/>
          <w:bCs w:val="0"/>
        </w:rPr>
        <w:br w:type="page"/>
      </w:r>
    </w:p>
    <w:p w14:paraId="76670CF6" w14:textId="558BD3A0" w:rsidR="007E7F2D" w:rsidRDefault="007E7F2D" w:rsidP="007E7F2D">
      <w:pPr>
        <w:pStyle w:val="Heading3"/>
      </w:pPr>
      <w:bookmarkStart w:id="27" w:name="_Toc208299299"/>
      <w:r>
        <w:lastRenderedPageBreak/>
        <w:t>Wrapping Up the Year</w:t>
      </w:r>
      <w:bookmarkEnd w:id="27"/>
    </w:p>
    <w:p w14:paraId="4348B253" w14:textId="77777777" w:rsidR="007E7F2D" w:rsidRDefault="007E7F2D" w:rsidP="007E7F2D">
      <w:pPr>
        <w:jc w:val="left"/>
      </w:pPr>
    </w:p>
    <w:p w14:paraId="7EB98B58" w14:textId="123B09C0" w:rsidR="007E7F2D" w:rsidRDefault="007E7F2D" w:rsidP="007E7F2D">
      <w:pPr>
        <w:pStyle w:val="ListParagraph"/>
        <w:numPr>
          <w:ilvl w:val="0"/>
          <w:numId w:val="28"/>
        </w:numPr>
        <w:jc w:val="left"/>
        <w:rPr>
          <w:b w:val="0"/>
          <w:bCs w:val="0"/>
        </w:rPr>
      </w:pPr>
      <w:r>
        <w:rPr>
          <w:b w:val="0"/>
          <w:bCs w:val="0"/>
        </w:rPr>
        <w:t>Debrief</w:t>
      </w:r>
    </w:p>
    <w:p w14:paraId="40464FC8" w14:textId="7D4F932F" w:rsidR="007E7F2D" w:rsidRDefault="007E7F2D" w:rsidP="007E7F2D">
      <w:pPr>
        <w:pStyle w:val="ListParagraph"/>
        <w:numPr>
          <w:ilvl w:val="0"/>
          <w:numId w:val="28"/>
        </w:numPr>
        <w:jc w:val="left"/>
        <w:rPr>
          <w:b w:val="0"/>
          <w:bCs w:val="0"/>
        </w:rPr>
      </w:pPr>
      <w:r>
        <w:rPr>
          <w:b w:val="0"/>
          <w:bCs w:val="0"/>
        </w:rPr>
        <w:t>Review goals and action plan, adjusting goals as needed.</w:t>
      </w:r>
    </w:p>
    <w:p w14:paraId="61F76AB2" w14:textId="75E19B06" w:rsidR="007E7F2D" w:rsidRDefault="007E7F2D" w:rsidP="007E7F2D">
      <w:pPr>
        <w:pStyle w:val="ListParagraph"/>
        <w:numPr>
          <w:ilvl w:val="0"/>
          <w:numId w:val="28"/>
        </w:numPr>
        <w:jc w:val="left"/>
        <w:rPr>
          <w:b w:val="0"/>
          <w:bCs w:val="0"/>
        </w:rPr>
      </w:pPr>
      <w:r>
        <w:rPr>
          <w:b w:val="0"/>
          <w:bCs w:val="0"/>
        </w:rPr>
        <w:t>Consider the team’s plan for Years 1, 3, and 5.</w:t>
      </w:r>
    </w:p>
    <w:p w14:paraId="413429E7" w14:textId="46575426" w:rsidR="007E7F2D" w:rsidRDefault="007E7F2D" w:rsidP="007E7F2D">
      <w:pPr>
        <w:pStyle w:val="ListParagraph"/>
        <w:numPr>
          <w:ilvl w:val="0"/>
          <w:numId w:val="28"/>
        </w:numPr>
        <w:jc w:val="left"/>
        <w:rPr>
          <w:b w:val="0"/>
          <w:bCs w:val="0"/>
        </w:rPr>
      </w:pPr>
      <w:r>
        <w:rPr>
          <w:b w:val="0"/>
          <w:bCs w:val="0"/>
        </w:rPr>
        <w:t>Put the first meeting of next year on the calendar.</w:t>
      </w:r>
    </w:p>
    <w:p w14:paraId="0EEE3794" w14:textId="77777777" w:rsidR="007E7F2D" w:rsidRDefault="007E7F2D" w:rsidP="007E7F2D">
      <w:pPr>
        <w:jc w:val="left"/>
        <w:rPr>
          <w:b w:val="0"/>
          <w:bCs w:val="0"/>
        </w:rPr>
      </w:pPr>
    </w:p>
    <w:p w14:paraId="73F3C276" w14:textId="723C575F" w:rsidR="007E7F2D" w:rsidRDefault="007E7F2D" w:rsidP="007E7F2D">
      <w:pPr>
        <w:pStyle w:val="Heading3"/>
      </w:pPr>
      <w:bookmarkStart w:id="28" w:name="_Toc208299300"/>
      <w:r>
        <w:t>Resources and Examples</w:t>
      </w:r>
      <w:bookmarkEnd w:id="28"/>
    </w:p>
    <w:p w14:paraId="21886795" w14:textId="77777777" w:rsidR="007E7F2D" w:rsidRDefault="007E7F2D" w:rsidP="007E7F2D">
      <w:pPr>
        <w:jc w:val="left"/>
      </w:pPr>
    </w:p>
    <w:p w14:paraId="799C1B44" w14:textId="2F871DD6" w:rsidR="007E7F2D" w:rsidRPr="00D21FB2" w:rsidRDefault="007E7F2D" w:rsidP="007E7F2D">
      <w:pPr>
        <w:jc w:val="left"/>
      </w:pPr>
      <w:r>
        <w:t xml:space="preserve">Resources and examples </w:t>
      </w:r>
      <w:r w:rsidR="00321724">
        <w:t>will become</w:t>
      </w:r>
      <w:r>
        <w:t xml:space="preserve"> available in a </w:t>
      </w:r>
      <w:r w:rsidR="00C26095">
        <w:t>shared</w:t>
      </w:r>
      <w:r>
        <w:t xml:space="preserve"> Google Drive.</w:t>
      </w:r>
      <w:r w:rsidR="0051419B">
        <w:t xml:space="preserve"> This drive will be updated as we collect and compile resources from the community. </w:t>
      </w:r>
      <w:hyperlink r:id="rId17" w:history="1">
        <w:r w:rsidR="00E91403" w:rsidRPr="00DE52A6">
          <w:rPr>
            <w:rStyle w:val="Hyperlink"/>
          </w:rPr>
          <w:t xml:space="preserve">Access the </w:t>
        </w:r>
        <w:r w:rsidR="00DE52A6" w:rsidRPr="00DE52A6">
          <w:rPr>
            <w:rStyle w:val="Hyperlink"/>
          </w:rPr>
          <w:t>resources online</w:t>
        </w:r>
      </w:hyperlink>
      <w:r w:rsidR="00D21FB2">
        <w:t xml:space="preserve">. If you would like to </w:t>
      </w:r>
      <w:r w:rsidR="00160C46">
        <w:t>contribute</w:t>
      </w:r>
      <w:r w:rsidR="00D21FB2">
        <w:t xml:space="preserve"> materials, please contact us at </w:t>
      </w:r>
      <w:hyperlink r:id="rId18" w:history="1">
        <w:r w:rsidR="00D21FB2" w:rsidRPr="00160C46">
          <w:rPr>
            <w:rStyle w:val="Hyperlink"/>
          </w:rPr>
          <w:t>planyourwayok@gmail.com</w:t>
        </w:r>
      </w:hyperlink>
      <w:r w:rsidR="00D21FB2">
        <w:t>.</w:t>
      </w:r>
    </w:p>
    <w:p w14:paraId="1A747D7A" w14:textId="77777777" w:rsidR="00D12728" w:rsidRDefault="00D12728" w:rsidP="00D12728">
      <w:pPr>
        <w:jc w:val="both"/>
        <w:rPr>
          <w:b w:val="0"/>
          <w:bCs w:val="0"/>
        </w:rPr>
      </w:pPr>
    </w:p>
    <w:p w14:paraId="27D1875D" w14:textId="77777777" w:rsidR="00F56A80" w:rsidRDefault="00F56A80" w:rsidP="00D12728">
      <w:pPr>
        <w:jc w:val="both"/>
        <w:rPr>
          <w:b w:val="0"/>
          <w:bCs w:val="0"/>
        </w:rPr>
      </w:pPr>
    </w:p>
    <w:p w14:paraId="195CE163" w14:textId="77777777" w:rsidR="00F56A80" w:rsidRDefault="00F56A80" w:rsidP="00D12728">
      <w:pPr>
        <w:jc w:val="both"/>
        <w:rPr>
          <w:b w:val="0"/>
          <w:bCs w:val="0"/>
        </w:rPr>
      </w:pPr>
    </w:p>
    <w:p w14:paraId="68EDC726" w14:textId="77777777" w:rsidR="00F56A80" w:rsidRDefault="00F56A80" w:rsidP="00D12728">
      <w:pPr>
        <w:jc w:val="both"/>
        <w:rPr>
          <w:b w:val="0"/>
          <w:bCs w:val="0"/>
        </w:rPr>
      </w:pPr>
    </w:p>
    <w:p w14:paraId="271A8626" w14:textId="77777777" w:rsidR="00F56A80" w:rsidRDefault="00F56A80" w:rsidP="00D12728">
      <w:pPr>
        <w:jc w:val="both"/>
        <w:rPr>
          <w:b w:val="0"/>
          <w:bCs w:val="0"/>
        </w:rPr>
      </w:pPr>
    </w:p>
    <w:p w14:paraId="6F2C5254" w14:textId="77777777" w:rsidR="00F56A80" w:rsidRDefault="00F56A80" w:rsidP="00D12728">
      <w:pPr>
        <w:jc w:val="both"/>
        <w:rPr>
          <w:b w:val="0"/>
          <w:bCs w:val="0"/>
        </w:rPr>
      </w:pPr>
    </w:p>
    <w:p w14:paraId="6D4E0459" w14:textId="77777777" w:rsidR="00F56A80" w:rsidRDefault="00F56A80" w:rsidP="00D12728">
      <w:pPr>
        <w:jc w:val="both"/>
        <w:rPr>
          <w:b w:val="0"/>
          <w:bCs w:val="0"/>
        </w:rPr>
      </w:pPr>
    </w:p>
    <w:p w14:paraId="41C5F173" w14:textId="77777777" w:rsidR="00F56A80" w:rsidRDefault="00F56A80" w:rsidP="00D12728">
      <w:pPr>
        <w:jc w:val="both"/>
        <w:rPr>
          <w:b w:val="0"/>
          <w:bCs w:val="0"/>
        </w:rPr>
      </w:pPr>
    </w:p>
    <w:p w14:paraId="4C069563" w14:textId="77777777" w:rsidR="00F56A80" w:rsidRDefault="00F56A80" w:rsidP="00D12728">
      <w:pPr>
        <w:jc w:val="both"/>
        <w:rPr>
          <w:b w:val="0"/>
          <w:bCs w:val="0"/>
        </w:rPr>
      </w:pPr>
    </w:p>
    <w:p w14:paraId="6D22A483" w14:textId="77777777" w:rsidR="00F56A80" w:rsidRDefault="00F56A80" w:rsidP="00D12728">
      <w:pPr>
        <w:jc w:val="both"/>
        <w:rPr>
          <w:b w:val="0"/>
          <w:bCs w:val="0"/>
        </w:rPr>
      </w:pPr>
    </w:p>
    <w:p w14:paraId="6CCDE2F1" w14:textId="77777777" w:rsidR="00F56A80" w:rsidRDefault="00F56A80" w:rsidP="00D12728">
      <w:pPr>
        <w:jc w:val="both"/>
        <w:rPr>
          <w:b w:val="0"/>
          <w:bCs w:val="0"/>
        </w:rPr>
      </w:pPr>
    </w:p>
    <w:p w14:paraId="60178C56" w14:textId="77777777" w:rsidR="00F56A80" w:rsidRDefault="00F56A80" w:rsidP="00D12728">
      <w:pPr>
        <w:jc w:val="both"/>
        <w:rPr>
          <w:b w:val="0"/>
          <w:bCs w:val="0"/>
        </w:rPr>
      </w:pPr>
    </w:p>
    <w:p w14:paraId="59F8643E" w14:textId="6DB73A08" w:rsidR="00D12728" w:rsidRPr="00F56A80" w:rsidRDefault="00D12728" w:rsidP="00D12728">
      <w:pPr>
        <w:jc w:val="both"/>
        <w:rPr>
          <w:b w:val="0"/>
          <w:bCs w:val="0"/>
          <w:sz w:val="20"/>
          <w:szCs w:val="20"/>
        </w:rPr>
      </w:pPr>
      <w:r w:rsidRPr="00F56A80">
        <w:rPr>
          <w:b w:val="0"/>
          <w:bCs w:val="0"/>
          <w:sz w:val="20"/>
          <w:szCs w:val="20"/>
        </w:rPr>
        <w:t xml:space="preserve">The contents of this guide were developed under grant HR421E230012 from the U.S. Department of Education (Department). The Department does not mandate or prescribe practices, models, or other activities described or discussed in this document. The contents of this guide may contain examples </w:t>
      </w:r>
      <w:proofErr w:type="gramStart"/>
      <w:r w:rsidRPr="00F56A80">
        <w:rPr>
          <w:b w:val="0"/>
          <w:bCs w:val="0"/>
          <w:sz w:val="20"/>
          <w:szCs w:val="20"/>
        </w:rPr>
        <w:t>of,</w:t>
      </w:r>
      <w:proofErr w:type="gramEnd"/>
      <w:r w:rsidRPr="00F56A80">
        <w:rPr>
          <w:b w:val="0"/>
          <w:bCs w:val="0"/>
          <w:sz w:val="20"/>
          <w:szCs w:val="20"/>
        </w:rPr>
        <w:t xml:space="preserve"> adaptations of, and links to resources created and maintained by another public or private organization. The Department does not control or guarantee the accuracy, relevance, timeliness, or completeness of this outside information. The content of this guide does not necessarily represent the policy of the Department. This publication is not intended to represent the views or policy of or be an endorsement of any </w:t>
      </w:r>
      <w:proofErr w:type="gramStart"/>
      <w:r w:rsidRPr="00F56A80">
        <w:rPr>
          <w:b w:val="0"/>
          <w:bCs w:val="0"/>
          <w:sz w:val="20"/>
          <w:szCs w:val="20"/>
        </w:rPr>
        <w:t>views</w:t>
      </w:r>
      <w:proofErr w:type="gramEnd"/>
      <w:r w:rsidRPr="00F56A80">
        <w:rPr>
          <w:b w:val="0"/>
          <w:bCs w:val="0"/>
          <w:sz w:val="20"/>
          <w:szCs w:val="20"/>
        </w:rPr>
        <w:t xml:space="preserve"> expressed, or materials provided by any Federal agency. (EDGAR 75.620)</w:t>
      </w:r>
    </w:p>
    <w:sectPr w:rsidR="00D12728" w:rsidRPr="00F56A80" w:rsidSect="00C26095">
      <w:footerReference w:type="default" r:id="rId19"/>
      <w:pgSz w:w="12240" w:h="15840"/>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CA78" w14:textId="77777777" w:rsidR="000633C4" w:rsidRDefault="000633C4" w:rsidP="00DC0D12">
      <w:pPr>
        <w:spacing w:line="240" w:lineRule="auto"/>
      </w:pPr>
      <w:r>
        <w:separator/>
      </w:r>
    </w:p>
  </w:endnote>
  <w:endnote w:type="continuationSeparator" w:id="0">
    <w:p w14:paraId="154F12EF" w14:textId="77777777" w:rsidR="000633C4" w:rsidRDefault="000633C4" w:rsidP="00DC0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kinson Hyperlegible Next">
    <w:panose1 w:val="00000000000000000000"/>
    <w:charset w:val="00"/>
    <w:family w:val="modern"/>
    <w:notTrueType/>
    <w:pitch w:val="variable"/>
    <w:sig w:usb0="A000006F" w:usb1="00006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2C94" w14:textId="795345CD" w:rsidR="00DC0D12" w:rsidRDefault="00DC0D12">
    <w:pPr>
      <w:pStyle w:val="Footer"/>
    </w:pPr>
  </w:p>
  <w:p w14:paraId="0112D404" w14:textId="77777777" w:rsidR="00DC0D12" w:rsidRDefault="00DC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66002"/>
      <w:docPartObj>
        <w:docPartGallery w:val="Page Numbers (Bottom of Page)"/>
        <w:docPartUnique/>
      </w:docPartObj>
    </w:sdtPr>
    <w:sdtEndPr>
      <w:rPr>
        <w:noProof/>
      </w:rPr>
    </w:sdtEndPr>
    <w:sdtContent>
      <w:p w14:paraId="2C9BCB89" w14:textId="170C5F0B" w:rsidR="00C17261" w:rsidRDefault="00C17261">
        <w:pPr>
          <w:pStyle w:val="Footer"/>
        </w:pPr>
        <w:r>
          <w:fldChar w:fldCharType="begin"/>
        </w:r>
        <w:r>
          <w:instrText xml:space="preserve"> PAGE   \* MERGEFORMAT </w:instrText>
        </w:r>
        <w:r>
          <w:fldChar w:fldCharType="separate"/>
        </w:r>
        <w:r>
          <w:rPr>
            <w:noProof/>
          </w:rPr>
          <w:t>2</w:t>
        </w:r>
        <w:r>
          <w:rPr>
            <w:noProof/>
          </w:rPr>
          <w:fldChar w:fldCharType="end"/>
        </w:r>
      </w:p>
    </w:sdtContent>
  </w:sdt>
  <w:p w14:paraId="354CB436" w14:textId="77777777" w:rsidR="00DC0D12" w:rsidRDefault="00DC0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995488"/>
      <w:docPartObj>
        <w:docPartGallery w:val="Page Numbers (Bottom of Page)"/>
        <w:docPartUnique/>
      </w:docPartObj>
    </w:sdtPr>
    <w:sdtEndPr>
      <w:rPr>
        <w:noProof/>
      </w:rPr>
    </w:sdtEndPr>
    <w:sdtContent>
      <w:p w14:paraId="4A2398E8" w14:textId="7442C742" w:rsidR="0030593F" w:rsidRDefault="0030593F">
        <w:pPr>
          <w:pStyle w:val="Footer"/>
        </w:pPr>
        <w:r>
          <w:t>6</w:t>
        </w:r>
      </w:p>
    </w:sdtContent>
  </w:sdt>
  <w:p w14:paraId="52587AFC" w14:textId="77777777" w:rsidR="00C17261" w:rsidRDefault="00C17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3405"/>
      <w:docPartObj>
        <w:docPartGallery w:val="Page Numbers (Bottom of Page)"/>
        <w:docPartUnique/>
      </w:docPartObj>
    </w:sdtPr>
    <w:sdtEndPr>
      <w:rPr>
        <w:noProof/>
      </w:rPr>
    </w:sdtEndPr>
    <w:sdtContent>
      <w:p w14:paraId="62E70891" w14:textId="490FCCE9" w:rsidR="00890107" w:rsidRDefault="00890107">
        <w:pPr>
          <w:pStyle w:val="Footer"/>
        </w:pPr>
        <w:r>
          <w:fldChar w:fldCharType="begin"/>
        </w:r>
        <w:r>
          <w:instrText xml:space="preserve"> PAGE   \* MERGEFORMAT </w:instrText>
        </w:r>
        <w:r>
          <w:fldChar w:fldCharType="separate"/>
        </w:r>
        <w:r>
          <w:rPr>
            <w:noProof/>
          </w:rPr>
          <w:t>2</w:t>
        </w:r>
        <w:r>
          <w:rPr>
            <w:noProof/>
          </w:rPr>
          <w:fldChar w:fldCharType="end"/>
        </w:r>
      </w:p>
    </w:sdtContent>
  </w:sdt>
  <w:p w14:paraId="29B49B1A" w14:textId="77777777" w:rsidR="00890107" w:rsidRDefault="008901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872158"/>
      <w:docPartObj>
        <w:docPartGallery w:val="Page Numbers (Bottom of Page)"/>
        <w:docPartUnique/>
      </w:docPartObj>
    </w:sdtPr>
    <w:sdtEndPr>
      <w:rPr>
        <w:noProof/>
      </w:rPr>
    </w:sdtEndPr>
    <w:sdtContent>
      <w:p w14:paraId="1B878E58" w14:textId="17F988E1" w:rsidR="00A05E68" w:rsidRDefault="00A05E68">
        <w:pPr>
          <w:pStyle w:val="Footer"/>
        </w:pPr>
        <w:r>
          <w:fldChar w:fldCharType="begin"/>
        </w:r>
        <w:r>
          <w:instrText xml:space="preserve"> PAGE   \* MERGEFORMAT </w:instrText>
        </w:r>
        <w:r>
          <w:fldChar w:fldCharType="separate"/>
        </w:r>
        <w:r>
          <w:rPr>
            <w:noProof/>
          </w:rPr>
          <w:t>2</w:t>
        </w:r>
        <w:r>
          <w:rPr>
            <w:noProof/>
          </w:rPr>
          <w:fldChar w:fldCharType="end"/>
        </w:r>
      </w:p>
    </w:sdtContent>
  </w:sdt>
  <w:p w14:paraId="5805E8AB" w14:textId="77777777" w:rsidR="00A05E68" w:rsidRDefault="00A05E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525502"/>
      <w:docPartObj>
        <w:docPartGallery w:val="Page Numbers (Bottom of Page)"/>
        <w:docPartUnique/>
      </w:docPartObj>
    </w:sdtPr>
    <w:sdtEndPr>
      <w:rPr>
        <w:noProof/>
      </w:rPr>
    </w:sdtEndPr>
    <w:sdtContent>
      <w:p w14:paraId="29C2476E" w14:textId="4EA5D09C" w:rsidR="00C26095" w:rsidRDefault="00C26095">
        <w:pPr>
          <w:pStyle w:val="Footer"/>
        </w:pPr>
        <w:r>
          <w:fldChar w:fldCharType="begin"/>
        </w:r>
        <w:r>
          <w:instrText xml:space="preserve"> PAGE   \* MERGEFORMAT </w:instrText>
        </w:r>
        <w:r>
          <w:fldChar w:fldCharType="separate"/>
        </w:r>
        <w:r>
          <w:rPr>
            <w:noProof/>
          </w:rPr>
          <w:t>2</w:t>
        </w:r>
        <w:r>
          <w:rPr>
            <w:noProof/>
          </w:rPr>
          <w:fldChar w:fldCharType="end"/>
        </w:r>
      </w:p>
    </w:sdtContent>
  </w:sdt>
  <w:p w14:paraId="0308F3FE" w14:textId="77777777" w:rsidR="00D12728" w:rsidRDefault="00D1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12B0" w14:textId="77777777" w:rsidR="000633C4" w:rsidRDefault="000633C4" w:rsidP="00DC0D12">
      <w:pPr>
        <w:spacing w:line="240" w:lineRule="auto"/>
      </w:pPr>
      <w:r>
        <w:separator/>
      </w:r>
    </w:p>
  </w:footnote>
  <w:footnote w:type="continuationSeparator" w:id="0">
    <w:p w14:paraId="6313A13E" w14:textId="77777777" w:rsidR="000633C4" w:rsidRDefault="000633C4" w:rsidP="00DC0D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A66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9826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F08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1CF0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183C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A49F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E4F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41C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FAFB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9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66298"/>
    <w:multiLevelType w:val="hybridMultilevel"/>
    <w:tmpl w:val="59E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038CB"/>
    <w:multiLevelType w:val="hybridMultilevel"/>
    <w:tmpl w:val="0D46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E2B76"/>
    <w:multiLevelType w:val="hybridMultilevel"/>
    <w:tmpl w:val="338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73181"/>
    <w:multiLevelType w:val="hybridMultilevel"/>
    <w:tmpl w:val="D25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E1F09"/>
    <w:multiLevelType w:val="hybridMultilevel"/>
    <w:tmpl w:val="987C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A2351"/>
    <w:multiLevelType w:val="hybridMultilevel"/>
    <w:tmpl w:val="0462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25EC"/>
    <w:multiLevelType w:val="hybridMultilevel"/>
    <w:tmpl w:val="FED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B3561"/>
    <w:multiLevelType w:val="hybridMultilevel"/>
    <w:tmpl w:val="266A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81832"/>
    <w:multiLevelType w:val="hybridMultilevel"/>
    <w:tmpl w:val="ED880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4F16"/>
    <w:multiLevelType w:val="hybridMultilevel"/>
    <w:tmpl w:val="65A2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749B3"/>
    <w:multiLevelType w:val="hybridMultilevel"/>
    <w:tmpl w:val="45FE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B408B"/>
    <w:multiLevelType w:val="hybridMultilevel"/>
    <w:tmpl w:val="A150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C52A3"/>
    <w:multiLevelType w:val="hybridMultilevel"/>
    <w:tmpl w:val="0E7A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67D39"/>
    <w:multiLevelType w:val="hybridMultilevel"/>
    <w:tmpl w:val="9B40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F28CB"/>
    <w:multiLevelType w:val="hybridMultilevel"/>
    <w:tmpl w:val="51A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33007"/>
    <w:multiLevelType w:val="hybridMultilevel"/>
    <w:tmpl w:val="A4E8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72B07"/>
    <w:multiLevelType w:val="hybridMultilevel"/>
    <w:tmpl w:val="D516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76792"/>
    <w:multiLevelType w:val="hybridMultilevel"/>
    <w:tmpl w:val="3718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435682">
    <w:abstractNumId w:val="10"/>
  </w:num>
  <w:num w:numId="2" w16cid:durableId="934361817">
    <w:abstractNumId w:val="9"/>
  </w:num>
  <w:num w:numId="3" w16cid:durableId="1002968733">
    <w:abstractNumId w:val="7"/>
  </w:num>
  <w:num w:numId="4" w16cid:durableId="79454058">
    <w:abstractNumId w:val="6"/>
  </w:num>
  <w:num w:numId="5" w16cid:durableId="80303287">
    <w:abstractNumId w:val="5"/>
  </w:num>
  <w:num w:numId="6" w16cid:durableId="278143196">
    <w:abstractNumId w:val="4"/>
  </w:num>
  <w:num w:numId="7" w16cid:durableId="1563328349">
    <w:abstractNumId w:val="8"/>
  </w:num>
  <w:num w:numId="8" w16cid:durableId="476533970">
    <w:abstractNumId w:val="3"/>
  </w:num>
  <w:num w:numId="9" w16cid:durableId="2014184186">
    <w:abstractNumId w:val="2"/>
  </w:num>
  <w:num w:numId="10" w16cid:durableId="1847862052">
    <w:abstractNumId w:val="1"/>
  </w:num>
  <w:num w:numId="11" w16cid:durableId="66728394">
    <w:abstractNumId w:val="0"/>
  </w:num>
  <w:num w:numId="12" w16cid:durableId="1880044614">
    <w:abstractNumId w:val="13"/>
  </w:num>
  <w:num w:numId="13" w16cid:durableId="2102287129">
    <w:abstractNumId w:val="12"/>
  </w:num>
  <w:num w:numId="14" w16cid:durableId="1267153334">
    <w:abstractNumId w:val="18"/>
  </w:num>
  <w:num w:numId="15" w16cid:durableId="317072623">
    <w:abstractNumId w:val="14"/>
  </w:num>
  <w:num w:numId="16" w16cid:durableId="134681249">
    <w:abstractNumId w:val="22"/>
  </w:num>
  <w:num w:numId="17" w16cid:durableId="461311092">
    <w:abstractNumId w:val="25"/>
  </w:num>
  <w:num w:numId="18" w16cid:durableId="178811843">
    <w:abstractNumId w:val="23"/>
  </w:num>
  <w:num w:numId="19" w16cid:durableId="869026895">
    <w:abstractNumId w:val="21"/>
  </w:num>
  <w:num w:numId="20" w16cid:durableId="1843471851">
    <w:abstractNumId w:val="24"/>
  </w:num>
  <w:num w:numId="21" w16cid:durableId="238909393">
    <w:abstractNumId w:val="26"/>
  </w:num>
  <w:num w:numId="22" w16cid:durableId="1269118626">
    <w:abstractNumId w:val="17"/>
  </w:num>
  <w:num w:numId="23" w16cid:durableId="664095778">
    <w:abstractNumId w:val="27"/>
  </w:num>
  <w:num w:numId="24" w16cid:durableId="306712924">
    <w:abstractNumId w:val="16"/>
  </w:num>
  <w:num w:numId="25" w16cid:durableId="1230194986">
    <w:abstractNumId w:val="11"/>
  </w:num>
  <w:num w:numId="26" w16cid:durableId="1183516656">
    <w:abstractNumId w:val="19"/>
  </w:num>
  <w:num w:numId="27" w16cid:durableId="1874611505">
    <w:abstractNumId w:val="15"/>
  </w:num>
  <w:num w:numId="28" w16cid:durableId="1858234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F6"/>
    <w:rsid w:val="0003516E"/>
    <w:rsid w:val="000633C4"/>
    <w:rsid w:val="000642A2"/>
    <w:rsid w:val="00071609"/>
    <w:rsid w:val="000B4628"/>
    <w:rsid w:val="0015223E"/>
    <w:rsid w:val="00160C46"/>
    <w:rsid w:val="00173011"/>
    <w:rsid w:val="00187FC6"/>
    <w:rsid w:val="001B473E"/>
    <w:rsid w:val="001E3130"/>
    <w:rsid w:val="001F648F"/>
    <w:rsid w:val="002200A7"/>
    <w:rsid w:val="00236C95"/>
    <w:rsid w:val="002567BB"/>
    <w:rsid w:val="0028155E"/>
    <w:rsid w:val="0028634F"/>
    <w:rsid w:val="002A245C"/>
    <w:rsid w:val="002E25FD"/>
    <w:rsid w:val="002F2C5C"/>
    <w:rsid w:val="002F3731"/>
    <w:rsid w:val="0030593F"/>
    <w:rsid w:val="00321724"/>
    <w:rsid w:val="0037751D"/>
    <w:rsid w:val="003A02B6"/>
    <w:rsid w:val="003A5B1E"/>
    <w:rsid w:val="003A687C"/>
    <w:rsid w:val="003A7245"/>
    <w:rsid w:val="003C1E56"/>
    <w:rsid w:val="003C5290"/>
    <w:rsid w:val="003C7E16"/>
    <w:rsid w:val="0041312C"/>
    <w:rsid w:val="004520EE"/>
    <w:rsid w:val="00460E22"/>
    <w:rsid w:val="00463A39"/>
    <w:rsid w:val="004719D2"/>
    <w:rsid w:val="00476BC4"/>
    <w:rsid w:val="004B055D"/>
    <w:rsid w:val="004E6CAE"/>
    <w:rsid w:val="0051419B"/>
    <w:rsid w:val="005601A9"/>
    <w:rsid w:val="00577414"/>
    <w:rsid w:val="00596551"/>
    <w:rsid w:val="0059793B"/>
    <w:rsid w:val="005C7B7F"/>
    <w:rsid w:val="005D71CF"/>
    <w:rsid w:val="006122C7"/>
    <w:rsid w:val="00630682"/>
    <w:rsid w:val="00634C25"/>
    <w:rsid w:val="00644A7A"/>
    <w:rsid w:val="00660321"/>
    <w:rsid w:val="00673B3C"/>
    <w:rsid w:val="006745A7"/>
    <w:rsid w:val="006C57F6"/>
    <w:rsid w:val="006E5281"/>
    <w:rsid w:val="006E5E25"/>
    <w:rsid w:val="006E7C3A"/>
    <w:rsid w:val="006F3215"/>
    <w:rsid w:val="006F7407"/>
    <w:rsid w:val="00741018"/>
    <w:rsid w:val="00742F44"/>
    <w:rsid w:val="00762913"/>
    <w:rsid w:val="00771812"/>
    <w:rsid w:val="00774034"/>
    <w:rsid w:val="007E2198"/>
    <w:rsid w:val="007E7F2D"/>
    <w:rsid w:val="008028A9"/>
    <w:rsid w:val="00833E20"/>
    <w:rsid w:val="008377F8"/>
    <w:rsid w:val="00840926"/>
    <w:rsid w:val="00840B24"/>
    <w:rsid w:val="0087569C"/>
    <w:rsid w:val="008819BA"/>
    <w:rsid w:val="00890107"/>
    <w:rsid w:val="0090257E"/>
    <w:rsid w:val="00943A48"/>
    <w:rsid w:val="0095770A"/>
    <w:rsid w:val="0096493C"/>
    <w:rsid w:val="0097785D"/>
    <w:rsid w:val="00991324"/>
    <w:rsid w:val="009B2F6B"/>
    <w:rsid w:val="009C2436"/>
    <w:rsid w:val="009E3213"/>
    <w:rsid w:val="009E448E"/>
    <w:rsid w:val="009F4436"/>
    <w:rsid w:val="00A05E68"/>
    <w:rsid w:val="00A53157"/>
    <w:rsid w:val="00A81F19"/>
    <w:rsid w:val="00A95A13"/>
    <w:rsid w:val="00AA16BC"/>
    <w:rsid w:val="00B04D07"/>
    <w:rsid w:val="00B111C2"/>
    <w:rsid w:val="00B15CEF"/>
    <w:rsid w:val="00B174E6"/>
    <w:rsid w:val="00B377F0"/>
    <w:rsid w:val="00B40752"/>
    <w:rsid w:val="00B5220F"/>
    <w:rsid w:val="00B557CB"/>
    <w:rsid w:val="00B90097"/>
    <w:rsid w:val="00BD3E84"/>
    <w:rsid w:val="00BE4869"/>
    <w:rsid w:val="00C1714C"/>
    <w:rsid w:val="00C17261"/>
    <w:rsid w:val="00C26095"/>
    <w:rsid w:val="00C332B6"/>
    <w:rsid w:val="00C85F18"/>
    <w:rsid w:val="00C940F9"/>
    <w:rsid w:val="00CA589A"/>
    <w:rsid w:val="00CB6B93"/>
    <w:rsid w:val="00CB6C66"/>
    <w:rsid w:val="00CE2802"/>
    <w:rsid w:val="00D022F1"/>
    <w:rsid w:val="00D0360B"/>
    <w:rsid w:val="00D12728"/>
    <w:rsid w:val="00D21FB2"/>
    <w:rsid w:val="00D45CCB"/>
    <w:rsid w:val="00D635D9"/>
    <w:rsid w:val="00D762FF"/>
    <w:rsid w:val="00D854FE"/>
    <w:rsid w:val="00DA50EB"/>
    <w:rsid w:val="00DB0219"/>
    <w:rsid w:val="00DB15D5"/>
    <w:rsid w:val="00DC0D12"/>
    <w:rsid w:val="00DC53E0"/>
    <w:rsid w:val="00DE52A6"/>
    <w:rsid w:val="00E10D4F"/>
    <w:rsid w:val="00E61E4E"/>
    <w:rsid w:val="00E84EDB"/>
    <w:rsid w:val="00E876C7"/>
    <w:rsid w:val="00E91403"/>
    <w:rsid w:val="00E951A3"/>
    <w:rsid w:val="00EC3227"/>
    <w:rsid w:val="00EE708C"/>
    <w:rsid w:val="00F16A9B"/>
    <w:rsid w:val="00F1747A"/>
    <w:rsid w:val="00F37000"/>
    <w:rsid w:val="00F41019"/>
    <w:rsid w:val="00F56A80"/>
    <w:rsid w:val="00F86A95"/>
    <w:rsid w:val="00FE2E2A"/>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B30E"/>
  <w15:chartTrackingRefBased/>
  <w15:docId w15:val="{15502407-E910-4F4F-AE5B-14281DF9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F6"/>
    <w:pPr>
      <w:spacing w:after="0"/>
      <w:jc w:val="center"/>
    </w:pPr>
    <w:rPr>
      <w:rFonts w:ascii="Atkinson Hyperlegible Next" w:hAnsi="Atkinson Hyperlegible Next"/>
      <w:b/>
      <w:bCs/>
    </w:rPr>
  </w:style>
  <w:style w:type="paragraph" w:styleId="Heading1">
    <w:name w:val="heading 1"/>
    <w:basedOn w:val="Normal"/>
    <w:next w:val="Normal"/>
    <w:link w:val="Heading1Char"/>
    <w:uiPriority w:val="9"/>
    <w:qFormat/>
    <w:rsid w:val="00630682"/>
    <w:pPr>
      <w:outlineLvl w:val="0"/>
    </w:pPr>
    <w:rPr>
      <w:noProof/>
      <w:sz w:val="44"/>
      <w:szCs w:val="44"/>
    </w:rPr>
  </w:style>
  <w:style w:type="paragraph" w:styleId="Heading2">
    <w:name w:val="heading 2"/>
    <w:basedOn w:val="Normal"/>
    <w:next w:val="Normal"/>
    <w:link w:val="Heading2Char"/>
    <w:uiPriority w:val="9"/>
    <w:unhideWhenUsed/>
    <w:qFormat/>
    <w:rsid w:val="00774034"/>
    <w:pPr>
      <w:shd w:val="clear" w:color="auto" w:fill="0E2841" w:themeFill="text2"/>
      <w:outlineLvl w:val="1"/>
    </w:pPr>
    <w:rPr>
      <w:color w:val="FFFFFF" w:themeColor="background1"/>
      <w:sz w:val="32"/>
      <w:szCs w:val="32"/>
    </w:rPr>
  </w:style>
  <w:style w:type="paragraph" w:styleId="Heading3">
    <w:name w:val="heading 3"/>
    <w:basedOn w:val="Normal"/>
    <w:next w:val="Normal"/>
    <w:link w:val="Heading3Char"/>
    <w:uiPriority w:val="9"/>
    <w:unhideWhenUsed/>
    <w:qFormat/>
    <w:rsid w:val="0015223E"/>
    <w:pPr>
      <w:shd w:val="clear" w:color="auto" w:fill="156082" w:themeFill="accent1"/>
      <w:outlineLvl w:val="2"/>
    </w:pPr>
    <w:rPr>
      <w:color w:val="FFFFFF" w:themeColor="background1"/>
      <w:sz w:val="32"/>
      <w:szCs w:val="32"/>
    </w:rPr>
  </w:style>
  <w:style w:type="paragraph" w:styleId="Heading4">
    <w:name w:val="heading 4"/>
    <w:basedOn w:val="Normal"/>
    <w:next w:val="Normal"/>
    <w:link w:val="Heading4Char"/>
    <w:uiPriority w:val="9"/>
    <w:semiHidden/>
    <w:unhideWhenUsed/>
    <w:qFormat/>
    <w:rsid w:val="006C5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7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7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7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7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682"/>
    <w:rPr>
      <w:rFonts w:ascii="Atkinson Hyperlegible Next" w:hAnsi="Atkinson Hyperlegible Next"/>
      <w:b/>
      <w:bCs/>
      <w:noProof/>
      <w:sz w:val="44"/>
      <w:szCs w:val="44"/>
    </w:rPr>
  </w:style>
  <w:style w:type="character" w:customStyle="1" w:styleId="Heading2Char">
    <w:name w:val="Heading 2 Char"/>
    <w:basedOn w:val="DefaultParagraphFont"/>
    <w:link w:val="Heading2"/>
    <w:uiPriority w:val="9"/>
    <w:rsid w:val="00774034"/>
    <w:rPr>
      <w:rFonts w:ascii="Atkinson Hyperlegible Next" w:hAnsi="Atkinson Hyperlegible Next"/>
      <w:b/>
      <w:bCs/>
      <w:color w:val="FFFFFF" w:themeColor="background1"/>
      <w:sz w:val="32"/>
      <w:szCs w:val="32"/>
      <w:shd w:val="clear" w:color="auto" w:fill="0E2841" w:themeFill="text2"/>
    </w:rPr>
  </w:style>
  <w:style w:type="character" w:customStyle="1" w:styleId="Heading3Char">
    <w:name w:val="Heading 3 Char"/>
    <w:basedOn w:val="DefaultParagraphFont"/>
    <w:link w:val="Heading3"/>
    <w:uiPriority w:val="9"/>
    <w:rsid w:val="0015223E"/>
    <w:rPr>
      <w:rFonts w:ascii="Atkinson Hyperlegible Next" w:hAnsi="Atkinson Hyperlegible Next"/>
      <w:b/>
      <w:bCs/>
      <w:color w:val="FFFFFF" w:themeColor="background1"/>
      <w:sz w:val="32"/>
      <w:szCs w:val="32"/>
      <w:shd w:val="clear" w:color="auto" w:fill="156082" w:themeFill="accent1"/>
    </w:rPr>
  </w:style>
  <w:style w:type="character" w:customStyle="1" w:styleId="Heading4Char">
    <w:name w:val="Heading 4 Char"/>
    <w:basedOn w:val="DefaultParagraphFont"/>
    <w:link w:val="Heading4"/>
    <w:uiPriority w:val="9"/>
    <w:semiHidden/>
    <w:rsid w:val="006C5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7F6"/>
    <w:rPr>
      <w:rFonts w:eastAsiaTheme="majorEastAsia" w:cstheme="majorBidi"/>
      <w:color w:val="272727" w:themeColor="text1" w:themeTint="D8"/>
    </w:rPr>
  </w:style>
  <w:style w:type="paragraph" w:styleId="Title">
    <w:name w:val="Title"/>
    <w:basedOn w:val="Normal"/>
    <w:next w:val="Normal"/>
    <w:link w:val="TitleChar"/>
    <w:uiPriority w:val="10"/>
    <w:qFormat/>
    <w:rsid w:val="006C5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7F6"/>
    <w:pPr>
      <w:spacing w:before="160"/>
    </w:pPr>
    <w:rPr>
      <w:i/>
      <w:iCs/>
      <w:color w:val="404040" w:themeColor="text1" w:themeTint="BF"/>
    </w:rPr>
  </w:style>
  <w:style w:type="character" w:customStyle="1" w:styleId="QuoteChar">
    <w:name w:val="Quote Char"/>
    <w:basedOn w:val="DefaultParagraphFont"/>
    <w:link w:val="Quote"/>
    <w:uiPriority w:val="29"/>
    <w:rsid w:val="006C57F6"/>
    <w:rPr>
      <w:i/>
      <w:iCs/>
      <w:color w:val="404040" w:themeColor="text1" w:themeTint="BF"/>
    </w:rPr>
  </w:style>
  <w:style w:type="paragraph" w:styleId="ListParagraph">
    <w:name w:val="List Paragraph"/>
    <w:basedOn w:val="Normal"/>
    <w:uiPriority w:val="34"/>
    <w:qFormat/>
    <w:rsid w:val="006C57F6"/>
    <w:pPr>
      <w:ind w:left="720"/>
      <w:contextualSpacing/>
    </w:pPr>
  </w:style>
  <w:style w:type="character" w:styleId="IntenseEmphasis">
    <w:name w:val="Intense Emphasis"/>
    <w:basedOn w:val="DefaultParagraphFont"/>
    <w:uiPriority w:val="21"/>
    <w:qFormat/>
    <w:rsid w:val="006C57F6"/>
    <w:rPr>
      <w:i/>
      <w:iCs/>
      <w:color w:val="0F4761" w:themeColor="accent1" w:themeShade="BF"/>
    </w:rPr>
  </w:style>
  <w:style w:type="paragraph" w:styleId="IntenseQuote">
    <w:name w:val="Intense Quote"/>
    <w:basedOn w:val="Normal"/>
    <w:next w:val="Normal"/>
    <w:link w:val="IntenseQuoteChar"/>
    <w:uiPriority w:val="30"/>
    <w:qFormat/>
    <w:rsid w:val="006C57F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C57F6"/>
    <w:rPr>
      <w:i/>
      <w:iCs/>
      <w:color w:val="0F4761" w:themeColor="accent1" w:themeShade="BF"/>
    </w:rPr>
  </w:style>
  <w:style w:type="character" w:styleId="IntenseReference">
    <w:name w:val="Intense Reference"/>
    <w:basedOn w:val="DefaultParagraphFont"/>
    <w:uiPriority w:val="32"/>
    <w:qFormat/>
    <w:rsid w:val="006C57F6"/>
    <w:rPr>
      <w:b/>
      <w:bCs/>
      <w:smallCaps/>
      <w:color w:val="0F4761" w:themeColor="accent1" w:themeShade="BF"/>
      <w:spacing w:val="5"/>
    </w:rPr>
  </w:style>
  <w:style w:type="table" w:styleId="TableGrid">
    <w:name w:val="Table Grid"/>
    <w:basedOn w:val="TableNormal"/>
    <w:uiPriority w:val="39"/>
    <w:rsid w:val="006C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0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34"/>
    <w:rPr>
      <w:rFonts w:ascii="Segoe UI" w:hAnsi="Segoe UI" w:cs="Segoe UI"/>
      <w:b/>
      <w:bCs/>
      <w:sz w:val="18"/>
      <w:szCs w:val="18"/>
    </w:rPr>
  </w:style>
  <w:style w:type="paragraph" w:styleId="Bibliography">
    <w:name w:val="Bibliography"/>
    <w:basedOn w:val="Normal"/>
    <w:next w:val="Normal"/>
    <w:uiPriority w:val="37"/>
    <w:semiHidden/>
    <w:unhideWhenUsed/>
    <w:rsid w:val="00774034"/>
  </w:style>
  <w:style w:type="paragraph" w:styleId="BlockText">
    <w:name w:val="Block Text"/>
    <w:basedOn w:val="Normal"/>
    <w:uiPriority w:val="99"/>
    <w:semiHidden/>
    <w:unhideWhenUsed/>
    <w:rsid w:val="0077403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BodyText">
    <w:name w:val="Body Text"/>
    <w:basedOn w:val="Normal"/>
    <w:link w:val="BodyTextChar"/>
    <w:uiPriority w:val="99"/>
    <w:semiHidden/>
    <w:unhideWhenUsed/>
    <w:rsid w:val="00774034"/>
    <w:pPr>
      <w:spacing w:after="120"/>
    </w:pPr>
  </w:style>
  <w:style w:type="character" w:customStyle="1" w:styleId="BodyTextChar">
    <w:name w:val="Body Text Char"/>
    <w:basedOn w:val="DefaultParagraphFont"/>
    <w:link w:val="BodyText"/>
    <w:uiPriority w:val="99"/>
    <w:semiHidden/>
    <w:rsid w:val="00774034"/>
    <w:rPr>
      <w:rFonts w:ascii="Atkinson Hyperlegible Next" w:hAnsi="Atkinson Hyperlegible Next"/>
      <w:b/>
      <w:bCs/>
    </w:rPr>
  </w:style>
  <w:style w:type="paragraph" w:styleId="BodyText2">
    <w:name w:val="Body Text 2"/>
    <w:basedOn w:val="Normal"/>
    <w:link w:val="BodyText2Char"/>
    <w:uiPriority w:val="99"/>
    <w:semiHidden/>
    <w:unhideWhenUsed/>
    <w:rsid w:val="00774034"/>
    <w:pPr>
      <w:spacing w:after="120" w:line="480" w:lineRule="auto"/>
    </w:pPr>
  </w:style>
  <w:style w:type="character" w:customStyle="1" w:styleId="BodyText2Char">
    <w:name w:val="Body Text 2 Char"/>
    <w:basedOn w:val="DefaultParagraphFont"/>
    <w:link w:val="BodyText2"/>
    <w:uiPriority w:val="99"/>
    <w:semiHidden/>
    <w:rsid w:val="00774034"/>
    <w:rPr>
      <w:rFonts w:ascii="Atkinson Hyperlegible Next" w:hAnsi="Atkinson Hyperlegible Next"/>
      <w:b/>
      <w:bCs/>
    </w:rPr>
  </w:style>
  <w:style w:type="paragraph" w:styleId="BodyText3">
    <w:name w:val="Body Text 3"/>
    <w:basedOn w:val="Normal"/>
    <w:link w:val="BodyText3Char"/>
    <w:uiPriority w:val="99"/>
    <w:semiHidden/>
    <w:unhideWhenUsed/>
    <w:rsid w:val="00774034"/>
    <w:pPr>
      <w:spacing w:after="120"/>
    </w:pPr>
    <w:rPr>
      <w:sz w:val="16"/>
      <w:szCs w:val="16"/>
    </w:rPr>
  </w:style>
  <w:style w:type="character" w:customStyle="1" w:styleId="BodyText3Char">
    <w:name w:val="Body Text 3 Char"/>
    <w:basedOn w:val="DefaultParagraphFont"/>
    <w:link w:val="BodyText3"/>
    <w:uiPriority w:val="99"/>
    <w:semiHidden/>
    <w:rsid w:val="00774034"/>
    <w:rPr>
      <w:rFonts w:ascii="Atkinson Hyperlegible Next" w:hAnsi="Atkinson Hyperlegible Next"/>
      <w:b/>
      <w:bCs/>
      <w:sz w:val="16"/>
      <w:szCs w:val="16"/>
    </w:rPr>
  </w:style>
  <w:style w:type="paragraph" w:styleId="BodyTextFirstIndent">
    <w:name w:val="Body Text First Indent"/>
    <w:basedOn w:val="BodyText"/>
    <w:link w:val="BodyTextFirstIndentChar"/>
    <w:uiPriority w:val="99"/>
    <w:semiHidden/>
    <w:unhideWhenUsed/>
    <w:rsid w:val="00774034"/>
    <w:pPr>
      <w:spacing w:after="0"/>
      <w:ind w:firstLine="360"/>
    </w:pPr>
  </w:style>
  <w:style w:type="character" w:customStyle="1" w:styleId="BodyTextFirstIndentChar">
    <w:name w:val="Body Text First Indent Char"/>
    <w:basedOn w:val="BodyTextChar"/>
    <w:link w:val="BodyTextFirstIndent"/>
    <w:uiPriority w:val="99"/>
    <w:semiHidden/>
    <w:rsid w:val="00774034"/>
    <w:rPr>
      <w:rFonts w:ascii="Atkinson Hyperlegible Next" w:hAnsi="Atkinson Hyperlegible Next"/>
      <w:b/>
      <w:bCs/>
    </w:rPr>
  </w:style>
  <w:style w:type="paragraph" w:styleId="BodyTextIndent">
    <w:name w:val="Body Text Indent"/>
    <w:basedOn w:val="Normal"/>
    <w:link w:val="BodyTextIndentChar"/>
    <w:uiPriority w:val="99"/>
    <w:semiHidden/>
    <w:unhideWhenUsed/>
    <w:rsid w:val="00774034"/>
    <w:pPr>
      <w:spacing w:after="120"/>
      <w:ind w:left="360"/>
    </w:pPr>
  </w:style>
  <w:style w:type="character" w:customStyle="1" w:styleId="BodyTextIndentChar">
    <w:name w:val="Body Text Indent Char"/>
    <w:basedOn w:val="DefaultParagraphFont"/>
    <w:link w:val="BodyTextIndent"/>
    <w:uiPriority w:val="99"/>
    <w:semiHidden/>
    <w:rsid w:val="00774034"/>
    <w:rPr>
      <w:rFonts w:ascii="Atkinson Hyperlegible Next" w:hAnsi="Atkinson Hyperlegible Next"/>
      <w:b/>
      <w:bCs/>
    </w:rPr>
  </w:style>
  <w:style w:type="paragraph" w:styleId="BodyTextFirstIndent2">
    <w:name w:val="Body Text First Indent 2"/>
    <w:basedOn w:val="BodyTextIndent"/>
    <w:link w:val="BodyTextFirstIndent2Char"/>
    <w:uiPriority w:val="99"/>
    <w:semiHidden/>
    <w:unhideWhenUsed/>
    <w:rsid w:val="00774034"/>
    <w:pPr>
      <w:spacing w:after="0"/>
      <w:ind w:firstLine="360"/>
    </w:pPr>
  </w:style>
  <w:style w:type="character" w:customStyle="1" w:styleId="BodyTextFirstIndent2Char">
    <w:name w:val="Body Text First Indent 2 Char"/>
    <w:basedOn w:val="BodyTextIndentChar"/>
    <w:link w:val="BodyTextFirstIndent2"/>
    <w:uiPriority w:val="99"/>
    <w:semiHidden/>
    <w:rsid w:val="00774034"/>
    <w:rPr>
      <w:rFonts w:ascii="Atkinson Hyperlegible Next" w:hAnsi="Atkinson Hyperlegible Next"/>
      <w:b/>
      <w:bCs/>
    </w:rPr>
  </w:style>
  <w:style w:type="paragraph" w:styleId="BodyTextIndent2">
    <w:name w:val="Body Text Indent 2"/>
    <w:basedOn w:val="Normal"/>
    <w:link w:val="BodyTextIndent2Char"/>
    <w:uiPriority w:val="99"/>
    <w:semiHidden/>
    <w:unhideWhenUsed/>
    <w:rsid w:val="00774034"/>
    <w:pPr>
      <w:spacing w:after="120" w:line="480" w:lineRule="auto"/>
      <w:ind w:left="360"/>
    </w:pPr>
  </w:style>
  <w:style w:type="character" w:customStyle="1" w:styleId="BodyTextIndent2Char">
    <w:name w:val="Body Text Indent 2 Char"/>
    <w:basedOn w:val="DefaultParagraphFont"/>
    <w:link w:val="BodyTextIndent2"/>
    <w:uiPriority w:val="99"/>
    <w:semiHidden/>
    <w:rsid w:val="00774034"/>
    <w:rPr>
      <w:rFonts w:ascii="Atkinson Hyperlegible Next" w:hAnsi="Atkinson Hyperlegible Next"/>
      <w:b/>
      <w:bCs/>
    </w:rPr>
  </w:style>
  <w:style w:type="paragraph" w:styleId="BodyTextIndent3">
    <w:name w:val="Body Text Indent 3"/>
    <w:basedOn w:val="Normal"/>
    <w:link w:val="BodyTextIndent3Char"/>
    <w:uiPriority w:val="99"/>
    <w:semiHidden/>
    <w:unhideWhenUsed/>
    <w:rsid w:val="007740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4034"/>
    <w:rPr>
      <w:rFonts w:ascii="Atkinson Hyperlegible Next" w:hAnsi="Atkinson Hyperlegible Next"/>
      <w:b/>
      <w:bCs/>
      <w:sz w:val="16"/>
      <w:szCs w:val="16"/>
    </w:rPr>
  </w:style>
  <w:style w:type="paragraph" w:styleId="Caption">
    <w:name w:val="caption"/>
    <w:basedOn w:val="Normal"/>
    <w:next w:val="Normal"/>
    <w:uiPriority w:val="35"/>
    <w:semiHidden/>
    <w:unhideWhenUsed/>
    <w:qFormat/>
    <w:rsid w:val="00774034"/>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774034"/>
    <w:pPr>
      <w:spacing w:line="240" w:lineRule="auto"/>
      <w:ind w:left="4320"/>
    </w:pPr>
  </w:style>
  <w:style w:type="character" w:customStyle="1" w:styleId="ClosingChar">
    <w:name w:val="Closing Char"/>
    <w:basedOn w:val="DefaultParagraphFont"/>
    <w:link w:val="Closing"/>
    <w:uiPriority w:val="99"/>
    <w:semiHidden/>
    <w:rsid w:val="00774034"/>
    <w:rPr>
      <w:rFonts w:ascii="Atkinson Hyperlegible Next" w:hAnsi="Atkinson Hyperlegible Next"/>
      <w:b/>
      <w:bCs/>
    </w:rPr>
  </w:style>
  <w:style w:type="paragraph" w:styleId="CommentText">
    <w:name w:val="annotation text"/>
    <w:basedOn w:val="Normal"/>
    <w:link w:val="CommentTextChar"/>
    <w:uiPriority w:val="99"/>
    <w:semiHidden/>
    <w:unhideWhenUsed/>
    <w:rsid w:val="00774034"/>
    <w:pPr>
      <w:spacing w:line="240" w:lineRule="auto"/>
    </w:pPr>
    <w:rPr>
      <w:sz w:val="20"/>
      <w:szCs w:val="20"/>
    </w:rPr>
  </w:style>
  <w:style w:type="character" w:customStyle="1" w:styleId="CommentTextChar">
    <w:name w:val="Comment Text Char"/>
    <w:basedOn w:val="DefaultParagraphFont"/>
    <w:link w:val="CommentText"/>
    <w:uiPriority w:val="99"/>
    <w:semiHidden/>
    <w:rsid w:val="00774034"/>
    <w:rPr>
      <w:rFonts w:ascii="Atkinson Hyperlegible Next" w:hAnsi="Atkinson Hyperlegible Next"/>
      <w:b/>
      <w:bCs/>
      <w:sz w:val="20"/>
      <w:szCs w:val="20"/>
    </w:rPr>
  </w:style>
  <w:style w:type="paragraph" w:styleId="CommentSubject">
    <w:name w:val="annotation subject"/>
    <w:basedOn w:val="CommentText"/>
    <w:next w:val="CommentText"/>
    <w:link w:val="CommentSubjectChar"/>
    <w:uiPriority w:val="99"/>
    <w:semiHidden/>
    <w:unhideWhenUsed/>
    <w:rsid w:val="00774034"/>
  </w:style>
  <w:style w:type="character" w:customStyle="1" w:styleId="CommentSubjectChar">
    <w:name w:val="Comment Subject Char"/>
    <w:basedOn w:val="CommentTextChar"/>
    <w:link w:val="CommentSubject"/>
    <w:uiPriority w:val="99"/>
    <w:semiHidden/>
    <w:rsid w:val="00774034"/>
    <w:rPr>
      <w:rFonts w:ascii="Atkinson Hyperlegible Next" w:hAnsi="Atkinson Hyperlegible Next"/>
      <w:b/>
      <w:bCs/>
      <w:sz w:val="20"/>
      <w:szCs w:val="20"/>
    </w:rPr>
  </w:style>
  <w:style w:type="paragraph" w:styleId="Date">
    <w:name w:val="Date"/>
    <w:basedOn w:val="Normal"/>
    <w:next w:val="Normal"/>
    <w:link w:val="DateChar"/>
    <w:uiPriority w:val="99"/>
    <w:semiHidden/>
    <w:unhideWhenUsed/>
    <w:rsid w:val="00774034"/>
  </w:style>
  <w:style w:type="character" w:customStyle="1" w:styleId="DateChar">
    <w:name w:val="Date Char"/>
    <w:basedOn w:val="DefaultParagraphFont"/>
    <w:link w:val="Date"/>
    <w:uiPriority w:val="99"/>
    <w:semiHidden/>
    <w:rsid w:val="00774034"/>
    <w:rPr>
      <w:rFonts w:ascii="Atkinson Hyperlegible Next" w:hAnsi="Atkinson Hyperlegible Next"/>
      <w:b/>
      <w:bCs/>
    </w:rPr>
  </w:style>
  <w:style w:type="paragraph" w:styleId="DocumentMap">
    <w:name w:val="Document Map"/>
    <w:basedOn w:val="Normal"/>
    <w:link w:val="DocumentMapChar"/>
    <w:uiPriority w:val="99"/>
    <w:semiHidden/>
    <w:unhideWhenUsed/>
    <w:rsid w:val="0077403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4034"/>
    <w:rPr>
      <w:rFonts w:ascii="Segoe UI" w:hAnsi="Segoe UI" w:cs="Segoe UI"/>
      <w:b/>
      <w:bCs/>
      <w:sz w:val="16"/>
      <w:szCs w:val="16"/>
    </w:rPr>
  </w:style>
  <w:style w:type="paragraph" w:styleId="E-mailSignature">
    <w:name w:val="E-mail Signature"/>
    <w:basedOn w:val="Normal"/>
    <w:link w:val="E-mailSignatureChar"/>
    <w:uiPriority w:val="99"/>
    <w:semiHidden/>
    <w:unhideWhenUsed/>
    <w:rsid w:val="00774034"/>
    <w:pPr>
      <w:spacing w:line="240" w:lineRule="auto"/>
    </w:pPr>
  </w:style>
  <w:style w:type="character" w:customStyle="1" w:styleId="E-mailSignatureChar">
    <w:name w:val="E-mail Signature Char"/>
    <w:basedOn w:val="DefaultParagraphFont"/>
    <w:link w:val="E-mailSignature"/>
    <w:uiPriority w:val="99"/>
    <w:semiHidden/>
    <w:rsid w:val="00774034"/>
    <w:rPr>
      <w:rFonts w:ascii="Atkinson Hyperlegible Next" w:hAnsi="Atkinson Hyperlegible Next"/>
      <w:b/>
      <w:bCs/>
    </w:rPr>
  </w:style>
  <w:style w:type="paragraph" w:styleId="EndnoteText">
    <w:name w:val="endnote text"/>
    <w:basedOn w:val="Normal"/>
    <w:link w:val="EndnoteTextChar"/>
    <w:uiPriority w:val="99"/>
    <w:semiHidden/>
    <w:unhideWhenUsed/>
    <w:rsid w:val="00774034"/>
    <w:pPr>
      <w:spacing w:line="240" w:lineRule="auto"/>
    </w:pPr>
    <w:rPr>
      <w:sz w:val="20"/>
      <w:szCs w:val="20"/>
    </w:rPr>
  </w:style>
  <w:style w:type="character" w:customStyle="1" w:styleId="EndnoteTextChar">
    <w:name w:val="Endnote Text Char"/>
    <w:basedOn w:val="DefaultParagraphFont"/>
    <w:link w:val="EndnoteText"/>
    <w:uiPriority w:val="99"/>
    <w:semiHidden/>
    <w:rsid w:val="00774034"/>
    <w:rPr>
      <w:rFonts w:ascii="Atkinson Hyperlegible Next" w:hAnsi="Atkinson Hyperlegible Next"/>
      <w:b/>
      <w:bCs/>
      <w:sz w:val="20"/>
      <w:szCs w:val="20"/>
    </w:rPr>
  </w:style>
  <w:style w:type="paragraph" w:styleId="EnvelopeAddress">
    <w:name w:val="envelope address"/>
    <w:basedOn w:val="Normal"/>
    <w:uiPriority w:val="99"/>
    <w:semiHidden/>
    <w:unhideWhenUsed/>
    <w:rsid w:val="0077403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74034"/>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74034"/>
    <w:pPr>
      <w:tabs>
        <w:tab w:val="center" w:pos="4680"/>
        <w:tab w:val="right" w:pos="9360"/>
      </w:tabs>
      <w:spacing w:line="240" w:lineRule="auto"/>
    </w:pPr>
  </w:style>
  <w:style w:type="character" w:customStyle="1" w:styleId="FooterChar">
    <w:name w:val="Footer Char"/>
    <w:basedOn w:val="DefaultParagraphFont"/>
    <w:link w:val="Footer"/>
    <w:uiPriority w:val="99"/>
    <w:rsid w:val="00774034"/>
    <w:rPr>
      <w:rFonts w:ascii="Atkinson Hyperlegible Next" w:hAnsi="Atkinson Hyperlegible Next"/>
      <w:b/>
      <w:bCs/>
    </w:rPr>
  </w:style>
  <w:style w:type="paragraph" w:styleId="FootnoteText">
    <w:name w:val="footnote text"/>
    <w:basedOn w:val="Normal"/>
    <w:link w:val="FootnoteTextChar"/>
    <w:uiPriority w:val="99"/>
    <w:semiHidden/>
    <w:unhideWhenUsed/>
    <w:rsid w:val="00774034"/>
    <w:pPr>
      <w:spacing w:line="240" w:lineRule="auto"/>
    </w:pPr>
    <w:rPr>
      <w:sz w:val="20"/>
      <w:szCs w:val="20"/>
    </w:rPr>
  </w:style>
  <w:style w:type="character" w:customStyle="1" w:styleId="FootnoteTextChar">
    <w:name w:val="Footnote Text Char"/>
    <w:basedOn w:val="DefaultParagraphFont"/>
    <w:link w:val="FootnoteText"/>
    <w:uiPriority w:val="99"/>
    <w:semiHidden/>
    <w:rsid w:val="00774034"/>
    <w:rPr>
      <w:rFonts w:ascii="Atkinson Hyperlegible Next" w:hAnsi="Atkinson Hyperlegible Next"/>
      <w:b/>
      <w:bCs/>
      <w:sz w:val="20"/>
      <w:szCs w:val="20"/>
    </w:rPr>
  </w:style>
  <w:style w:type="paragraph" w:styleId="Header">
    <w:name w:val="header"/>
    <w:basedOn w:val="Normal"/>
    <w:link w:val="HeaderChar"/>
    <w:uiPriority w:val="99"/>
    <w:unhideWhenUsed/>
    <w:rsid w:val="00774034"/>
    <w:pPr>
      <w:tabs>
        <w:tab w:val="center" w:pos="4680"/>
        <w:tab w:val="right" w:pos="9360"/>
      </w:tabs>
      <w:spacing w:line="240" w:lineRule="auto"/>
    </w:pPr>
  </w:style>
  <w:style w:type="character" w:customStyle="1" w:styleId="HeaderChar">
    <w:name w:val="Header Char"/>
    <w:basedOn w:val="DefaultParagraphFont"/>
    <w:link w:val="Header"/>
    <w:uiPriority w:val="99"/>
    <w:rsid w:val="00774034"/>
    <w:rPr>
      <w:rFonts w:ascii="Atkinson Hyperlegible Next" w:hAnsi="Atkinson Hyperlegible Next"/>
      <w:b/>
      <w:bCs/>
    </w:rPr>
  </w:style>
  <w:style w:type="paragraph" w:styleId="HTMLAddress">
    <w:name w:val="HTML Address"/>
    <w:basedOn w:val="Normal"/>
    <w:link w:val="HTMLAddressChar"/>
    <w:uiPriority w:val="99"/>
    <w:semiHidden/>
    <w:unhideWhenUsed/>
    <w:rsid w:val="00774034"/>
    <w:pPr>
      <w:spacing w:line="240" w:lineRule="auto"/>
    </w:pPr>
    <w:rPr>
      <w:i/>
      <w:iCs/>
    </w:rPr>
  </w:style>
  <w:style w:type="character" w:customStyle="1" w:styleId="HTMLAddressChar">
    <w:name w:val="HTML Address Char"/>
    <w:basedOn w:val="DefaultParagraphFont"/>
    <w:link w:val="HTMLAddress"/>
    <w:uiPriority w:val="99"/>
    <w:semiHidden/>
    <w:rsid w:val="00774034"/>
    <w:rPr>
      <w:rFonts w:ascii="Atkinson Hyperlegible Next" w:hAnsi="Atkinson Hyperlegible Next"/>
      <w:b/>
      <w:bCs/>
      <w:i/>
      <w:iCs/>
    </w:rPr>
  </w:style>
  <w:style w:type="paragraph" w:styleId="HTMLPreformatted">
    <w:name w:val="HTML Preformatted"/>
    <w:basedOn w:val="Normal"/>
    <w:link w:val="HTMLPreformattedChar"/>
    <w:uiPriority w:val="99"/>
    <w:semiHidden/>
    <w:unhideWhenUsed/>
    <w:rsid w:val="0077403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4034"/>
    <w:rPr>
      <w:rFonts w:ascii="Consolas" w:hAnsi="Consolas"/>
      <w:b/>
      <w:bCs/>
      <w:sz w:val="20"/>
      <w:szCs w:val="20"/>
    </w:rPr>
  </w:style>
  <w:style w:type="paragraph" w:styleId="Index1">
    <w:name w:val="index 1"/>
    <w:basedOn w:val="Normal"/>
    <w:next w:val="Normal"/>
    <w:autoRedefine/>
    <w:uiPriority w:val="99"/>
    <w:semiHidden/>
    <w:unhideWhenUsed/>
    <w:rsid w:val="00774034"/>
    <w:pPr>
      <w:spacing w:line="240" w:lineRule="auto"/>
      <w:ind w:left="240" w:hanging="240"/>
    </w:pPr>
  </w:style>
  <w:style w:type="paragraph" w:styleId="Index2">
    <w:name w:val="index 2"/>
    <w:basedOn w:val="Normal"/>
    <w:next w:val="Normal"/>
    <w:autoRedefine/>
    <w:uiPriority w:val="99"/>
    <w:semiHidden/>
    <w:unhideWhenUsed/>
    <w:rsid w:val="00774034"/>
    <w:pPr>
      <w:spacing w:line="240" w:lineRule="auto"/>
      <w:ind w:left="480" w:hanging="240"/>
    </w:pPr>
  </w:style>
  <w:style w:type="paragraph" w:styleId="Index3">
    <w:name w:val="index 3"/>
    <w:basedOn w:val="Normal"/>
    <w:next w:val="Normal"/>
    <w:autoRedefine/>
    <w:uiPriority w:val="99"/>
    <w:semiHidden/>
    <w:unhideWhenUsed/>
    <w:rsid w:val="00774034"/>
    <w:pPr>
      <w:spacing w:line="240" w:lineRule="auto"/>
      <w:ind w:left="720" w:hanging="240"/>
    </w:pPr>
  </w:style>
  <w:style w:type="paragraph" w:styleId="Index4">
    <w:name w:val="index 4"/>
    <w:basedOn w:val="Normal"/>
    <w:next w:val="Normal"/>
    <w:autoRedefine/>
    <w:uiPriority w:val="99"/>
    <w:semiHidden/>
    <w:unhideWhenUsed/>
    <w:rsid w:val="00774034"/>
    <w:pPr>
      <w:spacing w:line="240" w:lineRule="auto"/>
      <w:ind w:left="960" w:hanging="240"/>
    </w:pPr>
  </w:style>
  <w:style w:type="paragraph" w:styleId="Index5">
    <w:name w:val="index 5"/>
    <w:basedOn w:val="Normal"/>
    <w:next w:val="Normal"/>
    <w:autoRedefine/>
    <w:uiPriority w:val="99"/>
    <w:semiHidden/>
    <w:unhideWhenUsed/>
    <w:rsid w:val="00774034"/>
    <w:pPr>
      <w:spacing w:line="240" w:lineRule="auto"/>
      <w:ind w:left="1200" w:hanging="240"/>
    </w:pPr>
  </w:style>
  <w:style w:type="paragraph" w:styleId="Index6">
    <w:name w:val="index 6"/>
    <w:basedOn w:val="Normal"/>
    <w:next w:val="Normal"/>
    <w:autoRedefine/>
    <w:uiPriority w:val="99"/>
    <w:semiHidden/>
    <w:unhideWhenUsed/>
    <w:rsid w:val="00774034"/>
    <w:pPr>
      <w:spacing w:line="240" w:lineRule="auto"/>
      <w:ind w:left="1440" w:hanging="240"/>
    </w:pPr>
  </w:style>
  <w:style w:type="paragraph" w:styleId="Index7">
    <w:name w:val="index 7"/>
    <w:basedOn w:val="Normal"/>
    <w:next w:val="Normal"/>
    <w:autoRedefine/>
    <w:uiPriority w:val="99"/>
    <w:semiHidden/>
    <w:unhideWhenUsed/>
    <w:rsid w:val="00774034"/>
    <w:pPr>
      <w:spacing w:line="240" w:lineRule="auto"/>
      <w:ind w:left="1680" w:hanging="240"/>
    </w:pPr>
  </w:style>
  <w:style w:type="paragraph" w:styleId="Index8">
    <w:name w:val="index 8"/>
    <w:basedOn w:val="Normal"/>
    <w:next w:val="Normal"/>
    <w:autoRedefine/>
    <w:uiPriority w:val="99"/>
    <w:semiHidden/>
    <w:unhideWhenUsed/>
    <w:rsid w:val="00774034"/>
    <w:pPr>
      <w:spacing w:line="240" w:lineRule="auto"/>
      <w:ind w:left="1920" w:hanging="240"/>
    </w:pPr>
  </w:style>
  <w:style w:type="paragraph" w:styleId="Index9">
    <w:name w:val="index 9"/>
    <w:basedOn w:val="Normal"/>
    <w:next w:val="Normal"/>
    <w:autoRedefine/>
    <w:uiPriority w:val="99"/>
    <w:semiHidden/>
    <w:unhideWhenUsed/>
    <w:rsid w:val="00774034"/>
    <w:pPr>
      <w:spacing w:line="240" w:lineRule="auto"/>
      <w:ind w:left="2160" w:hanging="240"/>
    </w:pPr>
  </w:style>
  <w:style w:type="paragraph" w:styleId="IndexHeading">
    <w:name w:val="index heading"/>
    <w:basedOn w:val="Normal"/>
    <w:next w:val="Index1"/>
    <w:uiPriority w:val="99"/>
    <w:semiHidden/>
    <w:unhideWhenUsed/>
    <w:rsid w:val="00774034"/>
    <w:rPr>
      <w:rFonts w:asciiTheme="majorHAnsi" w:eastAsiaTheme="majorEastAsia" w:hAnsiTheme="majorHAnsi" w:cstheme="majorBidi"/>
    </w:rPr>
  </w:style>
  <w:style w:type="paragraph" w:styleId="List">
    <w:name w:val="List"/>
    <w:basedOn w:val="Normal"/>
    <w:uiPriority w:val="99"/>
    <w:semiHidden/>
    <w:unhideWhenUsed/>
    <w:rsid w:val="00774034"/>
    <w:pPr>
      <w:ind w:left="360" w:hanging="360"/>
      <w:contextualSpacing/>
    </w:pPr>
  </w:style>
  <w:style w:type="paragraph" w:styleId="List2">
    <w:name w:val="List 2"/>
    <w:basedOn w:val="Normal"/>
    <w:uiPriority w:val="99"/>
    <w:semiHidden/>
    <w:unhideWhenUsed/>
    <w:rsid w:val="00774034"/>
    <w:pPr>
      <w:ind w:left="720" w:hanging="360"/>
      <w:contextualSpacing/>
    </w:pPr>
  </w:style>
  <w:style w:type="paragraph" w:styleId="List3">
    <w:name w:val="List 3"/>
    <w:basedOn w:val="Normal"/>
    <w:uiPriority w:val="99"/>
    <w:semiHidden/>
    <w:unhideWhenUsed/>
    <w:rsid w:val="00774034"/>
    <w:pPr>
      <w:ind w:left="1080" w:hanging="360"/>
      <w:contextualSpacing/>
    </w:pPr>
  </w:style>
  <w:style w:type="paragraph" w:styleId="List4">
    <w:name w:val="List 4"/>
    <w:basedOn w:val="Normal"/>
    <w:uiPriority w:val="99"/>
    <w:semiHidden/>
    <w:unhideWhenUsed/>
    <w:rsid w:val="00774034"/>
    <w:pPr>
      <w:ind w:left="1440" w:hanging="360"/>
      <w:contextualSpacing/>
    </w:pPr>
  </w:style>
  <w:style w:type="paragraph" w:styleId="List5">
    <w:name w:val="List 5"/>
    <w:basedOn w:val="Normal"/>
    <w:uiPriority w:val="99"/>
    <w:semiHidden/>
    <w:unhideWhenUsed/>
    <w:rsid w:val="00774034"/>
    <w:pPr>
      <w:ind w:left="1800" w:hanging="360"/>
      <w:contextualSpacing/>
    </w:pPr>
  </w:style>
  <w:style w:type="paragraph" w:styleId="ListBullet">
    <w:name w:val="List Bullet"/>
    <w:basedOn w:val="Normal"/>
    <w:uiPriority w:val="99"/>
    <w:semiHidden/>
    <w:unhideWhenUsed/>
    <w:rsid w:val="00774034"/>
    <w:pPr>
      <w:numPr>
        <w:numId w:val="2"/>
      </w:numPr>
      <w:contextualSpacing/>
    </w:pPr>
  </w:style>
  <w:style w:type="paragraph" w:styleId="ListBullet2">
    <w:name w:val="List Bullet 2"/>
    <w:basedOn w:val="Normal"/>
    <w:uiPriority w:val="99"/>
    <w:semiHidden/>
    <w:unhideWhenUsed/>
    <w:rsid w:val="00774034"/>
    <w:pPr>
      <w:numPr>
        <w:numId w:val="3"/>
      </w:numPr>
      <w:contextualSpacing/>
    </w:pPr>
  </w:style>
  <w:style w:type="paragraph" w:styleId="ListBullet3">
    <w:name w:val="List Bullet 3"/>
    <w:basedOn w:val="Normal"/>
    <w:uiPriority w:val="99"/>
    <w:semiHidden/>
    <w:unhideWhenUsed/>
    <w:rsid w:val="00774034"/>
    <w:pPr>
      <w:numPr>
        <w:numId w:val="4"/>
      </w:numPr>
      <w:contextualSpacing/>
    </w:pPr>
  </w:style>
  <w:style w:type="paragraph" w:styleId="ListBullet4">
    <w:name w:val="List Bullet 4"/>
    <w:basedOn w:val="Normal"/>
    <w:uiPriority w:val="99"/>
    <w:semiHidden/>
    <w:unhideWhenUsed/>
    <w:rsid w:val="00774034"/>
    <w:pPr>
      <w:numPr>
        <w:numId w:val="5"/>
      </w:numPr>
      <w:contextualSpacing/>
    </w:pPr>
  </w:style>
  <w:style w:type="paragraph" w:styleId="ListBullet5">
    <w:name w:val="List Bullet 5"/>
    <w:basedOn w:val="Normal"/>
    <w:uiPriority w:val="99"/>
    <w:semiHidden/>
    <w:unhideWhenUsed/>
    <w:rsid w:val="00774034"/>
    <w:pPr>
      <w:numPr>
        <w:numId w:val="6"/>
      </w:numPr>
      <w:contextualSpacing/>
    </w:pPr>
  </w:style>
  <w:style w:type="paragraph" w:styleId="ListContinue">
    <w:name w:val="List Continue"/>
    <w:basedOn w:val="Normal"/>
    <w:uiPriority w:val="99"/>
    <w:semiHidden/>
    <w:unhideWhenUsed/>
    <w:rsid w:val="00774034"/>
    <w:pPr>
      <w:spacing w:after="120"/>
      <w:ind w:left="360"/>
      <w:contextualSpacing/>
    </w:pPr>
  </w:style>
  <w:style w:type="paragraph" w:styleId="ListContinue2">
    <w:name w:val="List Continue 2"/>
    <w:basedOn w:val="Normal"/>
    <w:uiPriority w:val="99"/>
    <w:semiHidden/>
    <w:unhideWhenUsed/>
    <w:rsid w:val="00774034"/>
    <w:pPr>
      <w:spacing w:after="120"/>
      <w:ind w:left="720"/>
      <w:contextualSpacing/>
    </w:pPr>
  </w:style>
  <w:style w:type="paragraph" w:styleId="ListContinue3">
    <w:name w:val="List Continue 3"/>
    <w:basedOn w:val="Normal"/>
    <w:uiPriority w:val="99"/>
    <w:semiHidden/>
    <w:unhideWhenUsed/>
    <w:rsid w:val="00774034"/>
    <w:pPr>
      <w:spacing w:after="120"/>
      <w:ind w:left="1080"/>
      <w:contextualSpacing/>
    </w:pPr>
  </w:style>
  <w:style w:type="paragraph" w:styleId="ListContinue4">
    <w:name w:val="List Continue 4"/>
    <w:basedOn w:val="Normal"/>
    <w:uiPriority w:val="99"/>
    <w:semiHidden/>
    <w:unhideWhenUsed/>
    <w:rsid w:val="00774034"/>
    <w:pPr>
      <w:spacing w:after="120"/>
      <w:ind w:left="1440"/>
      <w:contextualSpacing/>
    </w:pPr>
  </w:style>
  <w:style w:type="paragraph" w:styleId="ListContinue5">
    <w:name w:val="List Continue 5"/>
    <w:basedOn w:val="Normal"/>
    <w:uiPriority w:val="99"/>
    <w:semiHidden/>
    <w:unhideWhenUsed/>
    <w:rsid w:val="00774034"/>
    <w:pPr>
      <w:spacing w:after="120"/>
      <w:ind w:left="1800"/>
      <w:contextualSpacing/>
    </w:pPr>
  </w:style>
  <w:style w:type="paragraph" w:styleId="ListNumber">
    <w:name w:val="List Number"/>
    <w:basedOn w:val="Normal"/>
    <w:uiPriority w:val="99"/>
    <w:semiHidden/>
    <w:unhideWhenUsed/>
    <w:rsid w:val="00774034"/>
    <w:pPr>
      <w:numPr>
        <w:numId w:val="7"/>
      </w:numPr>
      <w:contextualSpacing/>
    </w:pPr>
  </w:style>
  <w:style w:type="paragraph" w:styleId="ListNumber2">
    <w:name w:val="List Number 2"/>
    <w:basedOn w:val="Normal"/>
    <w:uiPriority w:val="99"/>
    <w:semiHidden/>
    <w:unhideWhenUsed/>
    <w:rsid w:val="00774034"/>
    <w:pPr>
      <w:numPr>
        <w:numId w:val="8"/>
      </w:numPr>
      <w:contextualSpacing/>
    </w:pPr>
  </w:style>
  <w:style w:type="paragraph" w:styleId="ListNumber3">
    <w:name w:val="List Number 3"/>
    <w:basedOn w:val="Normal"/>
    <w:uiPriority w:val="99"/>
    <w:semiHidden/>
    <w:unhideWhenUsed/>
    <w:rsid w:val="00774034"/>
    <w:pPr>
      <w:numPr>
        <w:numId w:val="9"/>
      </w:numPr>
      <w:contextualSpacing/>
    </w:pPr>
  </w:style>
  <w:style w:type="paragraph" w:styleId="ListNumber4">
    <w:name w:val="List Number 4"/>
    <w:basedOn w:val="Normal"/>
    <w:uiPriority w:val="99"/>
    <w:semiHidden/>
    <w:unhideWhenUsed/>
    <w:rsid w:val="00774034"/>
    <w:pPr>
      <w:numPr>
        <w:numId w:val="10"/>
      </w:numPr>
      <w:contextualSpacing/>
    </w:pPr>
  </w:style>
  <w:style w:type="paragraph" w:styleId="ListNumber5">
    <w:name w:val="List Number 5"/>
    <w:basedOn w:val="Normal"/>
    <w:uiPriority w:val="99"/>
    <w:semiHidden/>
    <w:unhideWhenUsed/>
    <w:rsid w:val="00774034"/>
    <w:pPr>
      <w:numPr>
        <w:numId w:val="11"/>
      </w:numPr>
      <w:contextualSpacing/>
    </w:pPr>
  </w:style>
  <w:style w:type="paragraph" w:styleId="MacroText">
    <w:name w:val="macro"/>
    <w:link w:val="MacroTextChar"/>
    <w:uiPriority w:val="99"/>
    <w:semiHidden/>
    <w:unhideWhenUsed/>
    <w:rsid w:val="00774034"/>
    <w:pPr>
      <w:tabs>
        <w:tab w:val="left" w:pos="480"/>
        <w:tab w:val="left" w:pos="960"/>
        <w:tab w:val="left" w:pos="1440"/>
        <w:tab w:val="left" w:pos="1920"/>
        <w:tab w:val="left" w:pos="2400"/>
        <w:tab w:val="left" w:pos="2880"/>
        <w:tab w:val="left" w:pos="3360"/>
        <w:tab w:val="left" w:pos="3840"/>
        <w:tab w:val="left" w:pos="4320"/>
      </w:tabs>
      <w:spacing w:after="0"/>
      <w:jc w:val="center"/>
    </w:pPr>
    <w:rPr>
      <w:rFonts w:ascii="Consolas" w:hAnsi="Consolas"/>
      <w:b/>
      <w:bCs/>
      <w:sz w:val="20"/>
      <w:szCs w:val="20"/>
    </w:rPr>
  </w:style>
  <w:style w:type="character" w:customStyle="1" w:styleId="MacroTextChar">
    <w:name w:val="Macro Text Char"/>
    <w:basedOn w:val="DefaultParagraphFont"/>
    <w:link w:val="MacroText"/>
    <w:uiPriority w:val="99"/>
    <w:semiHidden/>
    <w:rsid w:val="00774034"/>
    <w:rPr>
      <w:rFonts w:ascii="Consolas" w:hAnsi="Consolas"/>
      <w:b/>
      <w:bCs/>
      <w:sz w:val="20"/>
      <w:szCs w:val="20"/>
    </w:rPr>
  </w:style>
  <w:style w:type="paragraph" w:styleId="MessageHeader">
    <w:name w:val="Message Header"/>
    <w:basedOn w:val="Normal"/>
    <w:link w:val="MessageHeaderChar"/>
    <w:uiPriority w:val="99"/>
    <w:semiHidden/>
    <w:unhideWhenUsed/>
    <w:rsid w:val="0077403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74034"/>
    <w:rPr>
      <w:rFonts w:asciiTheme="majorHAnsi" w:eastAsiaTheme="majorEastAsia" w:hAnsiTheme="majorHAnsi" w:cstheme="majorBidi"/>
      <w:b/>
      <w:bCs/>
      <w:shd w:val="pct20" w:color="auto" w:fill="auto"/>
    </w:rPr>
  </w:style>
  <w:style w:type="paragraph" w:styleId="NoSpacing">
    <w:name w:val="No Spacing"/>
    <w:uiPriority w:val="1"/>
    <w:qFormat/>
    <w:rsid w:val="00774034"/>
    <w:pPr>
      <w:spacing w:after="0" w:line="240" w:lineRule="auto"/>
      <w:jc w:val="center"/>
    </w:pPr>
    <w:rPr>
      <w:rFonts w:ascii="Atkinson Hyperlegible Next" w:hAnsi="Atkinson Hyperlegible Next"/>
      <w:b/>
      <w:bCs/>
    </w:rPr>
  </w:style>
  <w:style w:type="paragraph" w:styleId="NormalWeb">
    <w:name w:val="Normal (Web)"/>
    <w:basedOn w:val="Normal"/>
    <w:uiPriority w:val="99"/>
    <w:semiHidden/>
    <w:unhideWhenUsed/>
    <w:rsid w:val="00774034"/>
    <w:rPr>
      <w:rFonts w:ascii="Times New Roman" w:hAnsi="Times New Roman" w:cs="Times New Roman"/>
    </w:rPr>
  </w:style>
  <w:style w:type="paragraph" w:styleId="NormalIndent">
    <w:name w:val="Normal Indent"/>
    <w:basedOn w:val="Normal"/>
    <w:uiPriority w:val="99"/>
    <w:semiHidden/>
    <w:unhideWhenUsed/>
    <w:rsid w:val="00774034"/>
    <w:pPr>
      <w:ind w:left="720"/>
    </w:pPr>
  </w:style>
  <w:style w:type="paragraph" w:styleId="NoteHeading">
    <w:name w:val="Note Heading"/>
    <w:basedOn w:val="Normal"/>
    <w:next w:val="Normal"/>
    <w:link w:val="NoteHeadingChar"/>
    <w:uiPriority w:val="99"/>
    <w:semiHidden/>
    <w:unhideWhenUsed/>
    <w:rsid w:val="00774034"/>
    <w:pPr>
      <w:spacing w:line="240" w:lineRule="auto"/>
    </w:pPr>
  </w:style>
  <w:style w:type="character" w:customStyle="1" w:styleId="NoteHeadingChar">
    <w:name w:val="Note Heading Char"/>
    <w:basedOn w:val="DefaultParagraphFont"/>
    <w:link w:val="NoteHeading"/>
    <w:uiPriority w:val="99"/>
    <w:semiHidden/>
    <w:rsid w:val="00774034"/>
    <w:rPr>
      <w:rFonts w:ascii="Atkinson Hyperlegible Next" w:hAnsi="Atkinson Hyperlegible Next"/>
      <w:b/>
      <w:bCs/>
    </w:rPr>
  </w:style>
  <w:style w:type="paragraph" w:styleId="PlainText">
    <w:name w:val="Plain Text"/>
    <w:basedOn w:val="Normal"/>
    <w:link w:val="PlainTextChar"/>
    <w:uiPriority w:val="99"/>
    <w:semiHidden/>
    <w:unhideWhenUsed/>
    <w:rsid w:val="0077403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4034"/>
    <w:rPr>
      <w:rFonts w:ascii="Consolas" w:hAnsi="Consolas"/>
      <w:b/>
      <w:bCs/>
      <w:sz w:val="21"/>
      <w:szCs w:val="21"/>
    </w:rPr>
  </w:style>
  <w:style w:type="paragraph" w:styleId="Salutation">
    <w:name w:val="Salutation"/>
    <w:basedOn w:val="Normal"/>
    <w:next w:val="Normal"/>
    <w:link w:val="SalutationChar"/>
    <w:uiPriority w:val="99"/>
    <w:semiHidden/>
    <w:unhideWhenUsed/>
    <w:rsid w:val="00774034"/>
  </w:style>
  <w:style w:type="character" w:customStyle="1" w:styleId="SalutationChar">
    <w:name w:val="Salutation Char"/>
    <w:basedOn w:val="DefaultParagraphFont"/>
    <w:link w:val="Salutation"/>
    <w:uiPriority w:val="99"/>
    <w:semiHidden/>
    <w:rsid w:val="00774034"/>
    <w:rPr>
      <w:rFonts w:ascii="Atkinson Hyperlegible Next" w:hAnsi="Atkinson Hyperlegible Next"/>
      <w:b/>
      <w:bCs/>
    </w:rPr>
  </w:style>
  <w:style w:type="paragraph" w:styleId="Signature">
    <w:name w:val="Signature"/>
    <w:basedOn w:val="Normal"/>
    <w:link w:val="SignatureChar"/>
    <w:uiPriority w:val="99"/>
    <w:semiHidden/>
    <w:unhideWhenUsed/>
    <w:rsid w:val="00774034"/>
    <w:pPr>
      <w:spacing w:line="240" w:lineRule="auto"/>
      <w:ind w:left="4320"/>
    </w:pPr>
  </w:style>
  <w:style w:type="character" w:customStyle="1" w:styleId="SignatureChar">
    <w:name w:val="Signature Char"/>
    <w:basedOn w:val="DefaultParagraphFont"/>
    <w:link w:val="Signature"/>
    <w:uiPriority w:val="99"/>
    <w:semiHidden/>
    <w:rsid w:val="00774034"/>
    <w:rPr>
      <w:rFonts w:ascii="Atkinson Hyperlegible Next" w:hAnsi="Atkinson Hyperlegible Next"/>
      <w:b/>
      <w:bCs/>
    </w:rPr>
  </w:style>
  <w:style w:type="paragraph" w:styleId="TableofAuthorities">
    <w:name w:val="table of authorities"/>
    <w:basedOn w:val="Normal"/>
    <w:next w:val="Normal"/>
    <w:uiPriority w:val="99"/>
    <w:semiHidden/>
    <w:unhideWhenUsed/>
    <w:rsid w:val="00774034"/>
    <w:pPr>
      <w:ind w:left="240" w:hanging="240"/>
    </w:pPr>
  </w:style>
  <w:style w:type="paragraph" w:styleId="TableofFigures">
    <w:name w:val="table of figures"/>
    <w:basedOn w:val="Normal"/>
    <w:next w:val="Normal"/>
    <w:uiPriority w:val="99"/>
    <w:semiHidden/>
    <w:unhideWhenUsed/>
    <w:rsid w:val="00774034"/>
  </w:style>
  <w:style w:type="paragraph" w:styleId="TOAHeading">
    <w:name w:val="toa heading"/>
    <w:basedOn w:val="Normal"/>
    <w:next w:val="Normal"/>
    <w:uiPriority w:val="99"/>
    <w:semiHidden/>
    <w:unhideWhenUsed/>
    <w:rsid w:val="00774034"/>
    <w:pPr>
      <w:spacing w:before="120"/>
    </w:pPr>
    <w:rPr>
      <w:rFonts w:asciiTheme="majorHAnsi" w:eastAsiaTheme="majorEastAsia" w:hAnsiTheme="majorHAnsi" w:cstheme="majorBidi"/>
    </w:rPr>
  </w:style>
  <w:style w:type="paragraph" w:styleId="TOC1">
    <w:name w:val="toc 1"/>
    <w:basedOn w:val="Normal"/>
    <w:next w:val="Normal"/>
    <w:autoRedefine/>
    <w:uiPriority w:val="39"/>
    <w:unhideWhenUsed/>
    <w:rsid w:val="00774034"/>
    <w:pPr>
      <w:spacing w:before="240" w:after="120"/>
      <w:jc w:val="left"/>
    </w:pPr>
    <w:rPr>
      <w:rFonts w:asciiTheme="minorHAnsi" w:hAnsiTheme="minorHAnsi"/>
      <w:sz w:val="20"/>
      <w:szCs w:val="20"/>
    </w:rPr>
  </w:style>
  <w:style w:type="paragraph" w:styleId="TOC2">
    <w:name w:val="toc 2"/>
    <w:basedOn w:val="Normal"/>
    <w:next w:val="Normal"/>
    <w:autoRedefine/>
    <w:uiPriority w:val="39"/>
    <w:unhideWhenUsed/>
    <w:rsid w:val="00D45CCB"/>
    <w:pPr>
      <w:tabs>
        <w:tab w:val="right" w:pos="9350"/>
      </w:tabs>
      <w:spacing w:before="120"/>
      <w:ind w:left="240"/>
      <w:jc w:val="left"/>
    </w:pPr>
    <w:rPr>
      <w:rFonts w:asciiTheme="minorHAnsi" w:hAnsiTheme="minorHAnsi"/>
      <w:i/>
      <w:iCs/>
      <w:noProof/>
      <w:sz w:val="20"/>
      <w:szCs w:val="20"/>
    </w:rPr>
  </w:style>
  <w:style w:type="paragraph" w:styleId="TOC3">
    <w:name w:val="toc 3"/>
    <w:basedOn w:val="Normal"/>
    <w:next w:val="Normal"/>
    <w:autoRedefine/>
    <w:uiPriority w:val="39"/>
    <w:unhideWhenUsed/>
    <w:rsid w:val="00774034"/>
    <w:pPr>
      <w:ind w:left="480"/>
      <w:jc w:val="left"/>
    </w:pPr>
    <w:rPr>
      <w:rFonts w:asciiTheme="minorHAnsi" w:hAnsiTheme="minorHAnsi"/>
      <w:b w:val="0"/>
      <w:bCs w:val="0"/>
      <w:sz w:val="20"/>
      <w:szCs w:val="20"/>
    </w:rPr>
  </w:style>
  <w:style w:type="paragraph" w:styleId="TOC4">
    <w:name w:val="toc 4"/>
    <w:basedOn w:val="Normal"/>
    <w:next w:val="Normal"/>
    <w:autoRedefine/>
    <w:uiPriority w:val="39"/>
    <w:unhideWhenUsed/>
    <w:rsid w:val="00774034"/>
    <w:pPr>
      <w:ind w:left="720"/>
      <w:jc w:val="left"/>
    </w:pPr>
    <w:rPr>
      <w:rFonts w:asciiTheme="minorHAnsi" w:hAnsiTheme="minorHAnsi"/>
      <w:b w:val="0"/>
      <w:bCs w:val="0"/>
      <w:sz w:val="20"/>
      <w:szCs w:val="20"/>
    </w:rPr>
  </w:style>
  <w:style w:type="paragraph" w:styleId="TOC5">
    <w:name w:val="toc 5"/>
    <w:basedOn w:val="Normal"/>
    <w:next w:val="Normal"/>
    <w:autoRedefine/>
    <w:uiPriority w:val="39"/>
    <w:unhideWhenUsed/>
    <w:rsid w:val="00774034"/>
    <w:pPr>
      <w:ind w:left="960"/>
      <w:jc w:val="left"/>
    </w:pPr>
    <w:rPr>
      <w:rFonts w:asciiTheme="minorHAnsi" w:hAnsiTheme="minorHAnsi"/>
      <w:b w:val="0"/>
      <w:bCs w:val="0"/>
      <w:sz w:val="20"/>
      <w:szCs w:val="20"/>
    </w:rPr>
  </w:style>
  <w:style w:type="paragraph" w:styleId="TOC6">
    <w:name w:val="toc 6"/>
    <w:basedOn w:val="Normal"/>
    <w:next w:val="Normal"/>
    <w:autoRedefine/>
    <w:uiPriority w:val="39"/>
    <w:unhideWhenUsed/>
    <w:rsid w:val="00774034"/>
    <w:pPr>
      <w:ind w:left="1200"/>
      <w:jc w:val="left"/>
    </w:pPr>
    <w:rPr>
      <w:rFonts w:asciiTheme="minorHAnsi" w:hAnsiTheme="minorHAnsi"/>
      <w:b w:val="0"/>
      <w:bCs w:val="0"/>
      <w:sz w:val="20"/>
      <w:szCs w:val="20"/>
    </w:rPr>
  </w:style>
  <w:style w:type="paragraph" w:styleId="TOC7">
    <w:name w:val="toc 7"/>
    <w:basedOn w:val="Normal"/>
    <w:next w:val="Normal"/>
    <w:autoRedefine/>
    <w:uiPriority w:val="39"/>
    <w:unhideWhenUsed/>
    <w:rsid w:val="00774034"/>
    <w:pPr>
      <w:ind w:left="1440"/>
      <w:jc w:val="left"/>
    </w:pPr>
    <w:rPr>
      <w:rFonts w:asciiTheme="minorHAnsi" w:hAnsiTheme="minorHAnsi"/>
      <w:b w:val="0"/>
      <w:bCs w:val="0"/>
      <w:sz w:val="20"/>
      <w:szCs w:val="20"/>
    </w:rPr>
  </w:style>
  <w:style w:type="paragraph" w:styleId="TOC8">
    <w:name w:val="toc 8"/>
    <w:basedOn w:val="Normal"/>
    <w:next w:val="Normal"/>
    <w:autoRedefine/>
    <w:uiPriority w:val="39"/>
    <w:unhideWhenUsed/>
    <w:rsid w:val="00774034"/>
    <w:pPr>
      <w:ind w:left="1680"/>
      <w:jc w:val="left"/>
    </w:pPr>
    <w:rPr>
      <w:rFonts w:asciiTheme="minorHAnsi" w:hAnsiTheme="minorHAnsi"/>
      <w:b w:val="0"/>
      <w:bCs w:val="0"/>
      <w:sz w:val="20"/>
      <w:szCs w:val="20"/>
    </w:rPr>
  </w:style>
  <w:style w:type="paragraph" w:styleId="TOC9">
    <w:name w:val="toc 9"/>
    <w:basedOn w:val="Normal"/>
    <w:next w:val="Normal"/>
    <w:autoRedefine/>
    <w:uiPriority w:val="39"/>
    <w:unhideWhenUsed/>
    <w:rsid w:val="00774034"/>
    <w:pPr>
      <w:ind w:left="1920"/>
      <w:jc w:val="left"/>
    </w:pPr>
    <w:rPr>
      <w:rFonts w:asciiTheme="minorHAnsi" w:hAnsiTheme="minorHAnsi"/>
      <w:b w:val="0"/>
      <w:bCs w:val="0"/>
      <w:sz w:val="20"/>
      <w:szCs w:val="20"/>
    </w:rPr>
  </w:style>
  <w:style w:type="paragraph" w:styleId="TOCHeading">
    <w:name w:val="TOC Heading"/>
    <w:basedOn w:val="Heading1"/>
    <w:next w:val="Normal"/>
    <w:uiPriority w:val="39"/>
    <w:unhideWhenUsed/>
    <w:qFormat/>
    <w:rsid w:val="00774034"/>
    <w:pPr>
      <w:keepNext/>
      <w:keepLines/>
      <w:spacing w:before="240"/>
      <w:outlineLvl w:val="9"/>
    </w:pPr>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577414"/>
    <w:rPr>
      <w:color w:val="467886" w:themeColor="hyperlink"/>
      <w:u w:val="single"/>
    </w:rPr>
  </w:style>
  <w:style w:type="character" w:styleId="UnresolvedMention">
    <w:name w:val="Unresolved Mention"/>
    <w:basedOn w:val="DefaultParagraphFont"/>
    <w:uiPriority w:val="99"/>
    <w:semiHidden/>
    <w:unhideWhenUsed/>
    <w:rsid w:val="00577414"/>
    <w:rPr>
      <w:color w:val="605E5C"/>
      <w:shd w:val="clear" w:color="auto" w:fill="E1DFDD"/>
    </w:rPr>
  </w:style>
  <w:style w:type="character" w:styleId="FollowedHyperlink">
    <w:name w:val="FollowedHyperlink"/>
    <w:basedOn w:val="DefaultParagraphFont"/>
    <w:uiPriority w:val="99"/>
    <w:semiHidden/>
    <w:unhideWhenUsed/>
    <w:rsid w:val="00C85F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planyourwayok@gmail.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rive.google.com/drive/folders/1kA2S2w2rSJA3IUyegIlHrpZ7qCsN42lH" TargetMode="External"/><Relationship Id="rId2" Type="http://schemas.openxmlformats.org/officeDocument/2006/relationships/customXml" Target="../customXml/item2.xml"/><Relationship Id="rId16" Type="http://schemas.openxmlformats.org/officeDocument/2006/relationships/hyperlink" Target="https://picnh.org/wp-content/uploads/2018/06/TransitionFairBooklet_R11_FinalWebRead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sitionta.org/wp-content/uploads/docs/Predictor_Self-Assessment-2.0_1-7-24.pdf"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Content"/>
  <c:group id="METADATA">
    <c:group id="Ids">
      <c:property id="DocumentID" type="string">66d07a9a-3772-4293-a399-52b91888a72d</c:property>
    </c:group>
  </c:group>
</c:configuration>
</file>

<file path=customXml/itemProps1.xml><?xml version="1.0" encoding="utf-8"?>
<ds:datastoreItem xmlns:ds="http://schemas.openxmlformats.org/officeDocument/2006/customXml" ds:itemID="{805DA41D-CB6E-4E21-A77D-39A0A752C2CC}">
  <ds:schemaRefs>
    <ds:schemaRef ds:uri="http://schemas.openxmlformats.org/officeDocument/2006/bibliography"/>
  </ds:schemaRefs>
</ds:datastoreItem>
</file>

<file path=customXml/itemProps2.xml><?xml version="1.0" encoding="utf-8"?>
<ds:datastoreItem xmlns:ds="http://schemas.openxmlformats.org/officeDocument/2006/customXml" ds:itemID="{BF1909AF-EDA1-450A-989D-CB263A8FEA1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1895</Words>
  <Characters>11454</Characters>
  <Application>Microsoft Office Word</Application>
  <DocSecurity>0</DocSecurity>
  <Lines>483</Lines>
  <Paragraphs>224</Paragraphs>
  <ScaleCrop>false</ScaleCrop>
  <HeadingPairs>
    <vt:vector size="2" baseType="variant">
      <vt:variant>
        <vt:lpstr>Title</vt:lpstr>
      </vt:variant>
      <vt:variant>
        <vt:i4>1</vt:i4>
      </vt:variant>
    </vt:vector>
  </HeadingPairs>
  <TitlesOfParts>
    <vt:vector size="1" baseType="lpstr">
      <vt:lpstr>Transition Teaming Guide</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Teaming Guide</dc:title>
  <dc:subject/>
  <dc:creator>Ryan Beaty</dc:creator>
  <cp:keywords/>
  <dc:description/>
  <cp:lastModifiedBy>Ryan Beaty</cp:lastModifiedBy>
  <cp:revision>31</cp:revision>
  <cp:lastPrinted>2025-09-09T13:25:00Z</cp:lastPrinted>
  <dcterms:created xsi:type="dcterms:W3CDTF">2025-09-09T13:25:00Z</dcterms:created>
  <dcterms:modified xsi:type="dcterms:W3CDTF">2025-11-10T15:44:00Z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bcf88966-c09f-47f7-a4df-0ce1ea8bb3be</vt:lpwstr>
  </property>
</Properties>
</file>